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26" w:rsidRPr="001A0088" w:rsidRDefault="00D85D89">
      <w:pPr>
        <w:rPr>
          <w:rFonts w:ascii="Times New Roman" w:hAnsi="Times New Roman" w:cs="Times New Roman"/>
        </w:rPr>
      </w:pPr>
      <w:r w:rsidRPr="001A0088">
        <w:rPr>
          <w:rFonts w:ascii="Times New Roman" w:hAnsi="Times New Roman" w:cs="Times New Roman"/>
        </w:rPr>
        <w:t>Příloha č. 1</w:t>
      </w:r>
    </w:p>
    <w:p w:rsidR="00890695" w:rsidRDefault="00890695" w:rsidP="001A0088">
      <w:pPr>
        <w:jc w:val="center"/>
        <w:rPr>
          <w:rFonts w:ascii="Times New Roman" w:hAnsi="Times New Roman" w:cs="Times New Roman"/>
        </w:rPr>
      </w:pPr>
    </w:p>
    <w:p w:rsidR="00890695" w:rsidRDefault="00890695" w:rsidP="001A0088">
      <w:pPr>
        <w:jc w:val="center"/>
        <w:rPr>
          <w:rFonts w:ascii="Times New Roman" w:hAnsi="Times New Roman" w:cs="Times New Roman"/>
        </w:rPr>
      </w:pPr>
    </w:p>
    <w:p w:rsidR="00890695" w:rsidRDefault="00890695" w:rsidP="001A0088">
      <w:pPr>
        <w:jc w:val="center"/>
        <w:rPr>
          <w:rFonts w:ascii="Times New Roman" w:hAnsi="Times New Roman" w:cs="Times New Roman"/>
        </w:rPr>
      </w:pPr>
    </w:p>
    <w:p w:rsidR="000A178F" w:rsidRPr="001A0088" w:rsidRDefault="001A0088" w:rsidP="001A0088">
      <w:pPr>
        <w:jc w:val="center"/>
        <w:rPr>
          <w:rFonts w:ascii="Times New Roman" w:hAnsi="Times New Roman" w:cs="Times New Roman"/>
        </w:rPr>
      </w:pPr>
      <w:r w:rsidRPr="001A0088">
        <w:rPr>
          <w:rFonts w:ascii="Times New Roman" w:hAnsi="Times New Roman" w:cs="Times New Roman"/>
        </w:rPr>
        <w:t>Identifikační údaje dodavatele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A178F" w:rsidTr="00896173">
        <w:trPr>
          <w:trHeight w:val="937"/>
        </w:trPr>
        <w:tc>
          <w:tcPr>
            <w:tcW w:w="2972" w:type="dxa"/>
          </w:tcPr>
          <w:p w:rsidR="000A178F" w:rsidRDefault="000A178F" w:rsidP="000A1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Název výběrového řízení</w:t>
            </w:r>
          </w:p>
        </w:tc>
        <w:tc>
          <w:tcPr>
            <w:tcW w:w="6090" w:type="dxa"/>
          </w:tcPr>
          <w:p w:rsidR="000A178F" w:rsidRDefault="000A178F" w:rsidP="001A00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78F" w:rsidTr="000A178F">
        <w:trPr>
          <w:trHeight w:val="700"/>
        </w:trPr>
        <w:tc>
          <w:tcPr>
            <w:tcW w:w="2972" w:type="dxa"/>
          </w:tcPr>
          <w:p w:rsidR="000A178F" w:rsidRDefault="000A178F" w:rsidP="000A1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Název firmy (uchazeče)</w:t>
            </w:r>
          </w:p>
        </w:tc>
        <w:tc>
          <w:tcPr>
            <w:tcW w:w="6090" w:type="dxa"/>
          </w:tcPr>
          <w:p w:rsidR="000A178F" w:rsidRDefault="000A178F" w:rsidP="001A00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78F" w:rsidTr="000A178F">
        <w:trPr>
          <w:trHeight w:val="1248"/>
        </w:trPr>
        <w:tc>
          <w:tcPr>
            <w:tcW w:w="2972" w:type="dxa"/>
          </w:tcPr>
          <w:p w:rsidR="000A178F" w:rsidRDefault="000A178F" w:rsidP="000A1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sídla firmy (uchazeče)</w:t>
            </w:r>
          </w:p>
        </w:tc>
        <w:tc>
          <w:tcPr>
            <w:tcW w:w="6090" w:type="dxa"/>
          </w:tcPr>
          <w:p w:rsidR="000A178F" w:rsidRDefault="000A178F" w:rsidP="001A00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78F" w:rsidTr="0035637F">
        <w:trPr>
          <w:trHeight w:val="416"/>
        </w:trPr>
        <w:tc>
          <w:tcPr>
            <w:tcW w:w="2972" w:type="dxa"/>
          </w:tcPr>
          <w:p w:rsidR="000A178F" w:rsidRDefault="00915976" w:rsidP="00356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Právní forma uchazeče</w:t>
            </w:r>
          </w:p>
        </w:tc>
        <w:tc>
          <w:tcPr>
            <w:tcW w:w="6090" w:type="dxa"/>
          </w:tcPr>
          <w:p w:rsidR="000A178F" w:rsidRDefault="000A178F" w:rsidP="001A00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78F" w:rsidTr="00915976">
        <w:trPr>
          <w:trHeight w:val="422"/>
        </w:trPr>
        <w:tc>
          <w:tcPr>
            <w:tcW w:w="2972" w:type="dxa"/>
          </w:tcPr>
          <w:p w:rsidR="000A178F" w:rsidRDefault="00915976" w:rsidP="00915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</w:tc>
        <w:tc>
          <w:tcPr>
            <w:tcW w:w="6090" w:type="dxa"/>
          </w:tcPr>
          <w:p w:rsidR="000A178F" w:rsidRDefault="000A178F" w:rsidP="001A00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78F" w:rsidTr="00915976">
        <w:trPr>
          <w:trHeight w:val="414"/>
        </w:trPr>
        <w:tc>
          <w:tcPr>
            <w:tcW w:w="2972" w:type="dxa"/>
          </w:tcPr>
          <w:p w:rsidR="000A178F" w:rsidRDefault="00915976" w:rsidP="00915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090" w:type="dxa"/>
          </w:tcPr>
          <w:p w:rsidR="000A178F" w:rsidRDefault="000A178F" w:rsidP="001A00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78F" w:rsidTr="008C7237">
        <w:trPr>
          <w:trHeight w:val="561"/>
        </w:trPr>
        <w:tc>
          <w:tcPr>
            <w:tcW w:w="2972" w:type="dxa"/>
          </w:tcPr>
          <w:p w:rsidR="000A178F" w:rsidRDefault="008C7237" w:rsidP="008C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statutárního zástupce</w:t>
            </w:r>
          </w:p>
        </w:tc>
        <w:tc>
          <w:tcPr>
            <w:tcW w:w="6090" w:type="dxa"/>
          </w:tcPr>
          <w:p w:rsidR="000A178F" w:rsidRDefault="000A178F" w:rsidP="001A00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78F" w:rsidTr="00890695">
        <w:trPr>
          <w:trHeight w:val="555"/>
        </w:trPr>
        <w:tc>
          <w:tcPr>
            <w:tcW w:w="2972" w:type="dxa"/>
          </w:tcPr>
          <w:p w:rsidR="000A178F" w:rsidRDefault="00890695" w:rsidP="00890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Telefonní číslo nebo e-mail statutárního zástupce</w:t>
            </w:r>
          </w:p>
        </w:tc>
        <w:tc>
          <w:tcPr>
            <w:tcW w:w="6090" w:type="dxa"/>
          </w:tcPr>
          <w:p w:rsidR="000A178F" w:rsidRDefault="000A178F" w:rsidP="001A00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695" w:rsidTr="00890695">
        <w:trPr>
          <w:trHeight w:val="555"/>
        </w:trPr>
        <w:tc>
          <w:tcPr>
            <w:tcW w:w="2972" w:type="dxa"/>
          </w:tcPr>
          <w:p w:rsidR="00890695" w:rsidRDefault="00890695" w:rsidP="00890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Datum, jméno a příjmení oprávněné osoby</w:t>
            </w:r>
          </w:p>
        </w:tc>
        <w:tc>
          <w:tcPr>
            <w:tcW w:w="6090" w:type="dxa"/>
          </w:tcPr>
          <w:p w:rsidR="00890695" w:rsidRDefault="00890695" w:rsidP="001A00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5D89" w:rsidRDefault="00D85D89" w:rsidP="001A0088">
      <w:pPr>
        <w:jc w:val="center"/>
        <w:rPr>
          <w:rFonts w:ascii="Times New Roman" w:hAnsi="Times New Roman" w:cs="Times New Roman"/>
        </w:rPr>
      </w:pPr>
    </w:p>
    <w:p w:rsidR="00442AE1" w:rsidRDefault="00442AE1" w:rsidP="001A0088">
      <w:pPr>
        <w:jc w:val="center"/>
        <w:rPr>
          <w:rFonts w:ascii="Times New Roman" w:hAnsi="Times New Roman" w:cs="Times New Roman"/>
        </w:rPr>
      </w:pPr>
    </w:p>
    <w:p w:rsidR="00442AE1" w:rsidRDefault="00442AE1" w:rsidP="001A0088">
      <w:pPr>
        <w:jc w:val="center"/>
        <w:rPr>
          <w:rFonts w:ascii="Times New Roman" w:hAnsi="Times New Roman" w:cs="Times New Roman"/>
        </w:rPr>
      </w:pPr>
    </w:p>
    <w:p w:rsidR="00442AE1" w:rsidRDefault="00442AE1" w:rsidP="001A0088">
      <w:pPr>
        <w:jc w:val="center"/>
        <w:rPr>
          <w:rFonts w:ascii="Times New Roman" w:hAnsi="Times New Roman" w:cs="Times New Roman"/>
        </w:rPr>
      </w:pPr>
    </w:p>
    <w:p w:rsidR="00442AE1" w:rsidRDefault="00442AE1" w:rsidP="001A0088">
      <w:pPr>
        <w:jc w:val="center"/>
        <w:rPr>
          <w:rFonts w:ascii="Times New Roman" w:hAnsi="Times New Roman" w:cs="Times New Roman"/>
        </w:rPr>
      </w:pPr>
    </w:p>
    <w:p w:rsidR="00442AE1" w:rsidRDefault="00442AE1" w:rsidP="001A0088">
      <w:pPr>
        <w:jc w:val="center"/>
        <w:rPr>
          <w:rFonts w:ascii="Times New Roman" w:hAnsi="Times New Roman" w:cs="Times New Roman"/>
        </w:rPr>
      </w:pPr>
    </w:p>
    <w:p w:rsidR="00442AE1" w:rsidRDefault="00442AE1" w:rsidP="001A0088">
      <w:pPr>
        <w:jc w:val="center"/>
        <w:rPr>
          <w:rFonts w:ascii="Times New Roman" w:hAnsi="Times New Roman" w:cs="Times New Roman"/>
        </w:rPr>
      </w:pPr>
    </w:p>
    <w:p w:rsidR="00442AE1" w:rsidRDefault="00442AE1" w:rsidP="001A0088">
      <w:pPr>
        <w:jc w:val="center"/>
        <w:rPr>
          <w:rFonts w:ascii="Times New Roman" w:hAnsi="Times New Roman" w:cs="Times New Roman"/>
        </w:rPr>
      </w:pPr>
    </w:p>
    <w:p w:rsidR="00442AE1" w:rsidRDefault="00442AE1" w:rsidP="001A0088">
      <w:pPr>
        <w:jc w:val="center"/>
        <w:rPr>
          <w:rFonts w:ascii="Times New Roman" w:hAnsi="Times New Roman" w:cs="Times New Roman"/>
        </w:rPr>
      </w:pPr>
    </w:p>
    <w:p w:rsidR="00442AE1" w:rsidRDefault="00442AE1" w:rsidP="001A0088">
      <w:pPr>
        <w:jc w:val="center"/>
        <w:rPr>
          <w:rFonts w:ascii="Times New Roman" w:hAnsi="Times New Roman" w:cs="Times New Roman"/>
        </w:rPr>
      </w:pPr>
    </w:p>
    <w:p w:rsidR="00442AE1" w:rsidRDefault="00442AE1" w:rsidP="001A0088">
      <w:pPr>
        <w:jc w:val="center"/>
        <w:rPr>
          <w:rFonts w:ascii="Times New Roman" w:hAnsi="Times New Roman" w:cs="Times New Roman"/>
        </w:rPr>
      </w:pPr>
    </w:p>
    <w:p w:rsidR="00442AE1" w:rsidRDefault="00442AE1" w:rsidP="001A0088">
      <w:pPr>
        <w:jc w:val="center"/>
        <w:rPr>
          <w:rFonts w:ascii="Times New Roman" w:hAnsi="Times New Roman" w:cs="Times New Roman"/>
        </w:rPr>
      </w:pPr>
    </w:p>
    <w:p w:rsidR="00442AE1" w:rsidRDefault="00442AE1" w:rsidP="001A0088">
      <w:pPr>
        <w:jc w:val="center"/>
        <w:rPr>
          <w:rFonts w:ascii="Times New Roman" w:hAnsi="Times New Roman" w:cs="Times New Roman"/>
        </w:rPr>
      </w:pPr>
    </w:p>
    <w:p w:rsidR="00442AE1" w:rsidRDefault="00442AE1" w:rsidP="001A0088">
      <w:pPr>
        <w:jc w:val="center"/>
        <w:rPr>
          <w:rFonts w:ascii="Times New Roman" w:hAnsi="Times New Roman" w:cs="Times New Roman"/>
        </w:rPr>
      </w:pPr>
    </w:p>
    <w:p w:rsidR="00442AE1" w:rsidRDefault="00442AE1" w:rsidP="00442A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Příloha č. 2</w:t>
      </w:r>
    </w:p>
    <w:p w:rsidR="000E3D84" w:rsidRDefault="000E3D84" w:rsidP="00442A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AE1" w:rsidRDefault="00442AE1" w:rsidP="00442AE1">
      <w:pPr>
        <w:jc w:val="center"/>
        <w:rPr>
          <w:rFonts w:ascii="Times New Roman" w:hAnsi="Times New Roman" w:cs="Times New Roman"/>
        </w:rPr>
      </w:pPr>
      <w:r w:rsidRPr="00D00DC0">
        <w:rPr>
          <w:rFonts w:ascii="Times New Roman" w:hAnsi="Times New Roman" w:cs="Times New Roman"/>
          <w:b/>
          <w:sz w:val="28"/>
          <w:szCs w:val="28"/>
        </w:rPr>
        <w:t>Čestné prohlášení o způsobilosti dodavatele</w:t>
      </w:r>
    </w:p>
    <w:p w:rsidR="00D00DC0" w:rsidRDefault="00D00DC0" w:rsidP="00D00D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Prohlašuji/prohlašujeme jménem svým a společnosti,</w:t>
      </w:r>
    </w:p>
    <w:p w:rsidR="00D00DC0" w:rsidRDefault="00D00DC0" w:rsidP="00D00D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Firma:                    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D00DC0" w:rsidRDefault="00D00DC0" w:rsidP="00D00D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                      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D00DC0" w:rsidRDefault="00D00DC0" w:rsidP="00D00D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právní forma:         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D00DC0" w:rsidRDefault="00D00DC0" w:rsidP="00D00D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IĆ:                          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D00DC0" w:rsidRDefault="00D00DC0" w:rsidP="00D00D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že jsem/jsme dodavatel, který:</w:t>
      </w:r>
    </w:p>
    <w:p w:rsidR="00D00DC0" w:rsidRDefault="00D00DC0" w:rsidP="00D00DC0">
      <w:pPr>
        <w:spacing w:after="0" w:line="240" w:lineRule="auto"/>
        <w:rPr>
          <w:rFonts w:ascii="Times New Roman" w:hAnsi="Times New Roman" w:cs="Times New Roman"/>
        </w:rPr>
      </w:pPr>
      <w:r w:rsidRPr="00D00DC0">
        <w:rPr>
          <w:rFonts w:ascii="Times New Roman" w:hAnsi="Times New Roman" w:cs="Times New Roman"/>
          <w:b/>
        </w:rPr>
        <w:t>1/</w:t>
      </w:r>
      <w:r>
        <w:rPr>
          <w:rFonts w:ascii="Times New Roman" w:hAnsi="Times New Roman" w:cs="Times New Roman"/>
        </w:rPr>
        <w:t xml:space="preserve"> splňuje </w:t>
      </w:r>
      <w:r>
        <w:rPr>
          <w:rFonts w:ascii="Times New Roman" w:hAnsi="Times New Roman" w:cs="Times New Roman"/>
          <w:b/>
        </w:rPr>
        <w:t>základní způsobilost</w:t>
      </w:r>
      <w:r w:rsidR="00515EF7">
        <w:rPr>
          <w:rFonts w:ascii="Times New Roman" w:hAnsi="Times New Roman" w:cs="Times New Roman"/>
          <w:b/>
        </w:rPr>
        <w:t xml:space="preserve"> </w:t>
      </w:r>
      <w:r w:rsidR="00515EF7">
        <w:rPr>
          <w:rFonts w:ascii="Times New Roman" w:hAnsi="Times New Roman" w:cs="Times New Roman"/>
        </w:rPr>
        <w:t>ve smyslu §74 zákona č. 134/2016</w:t>
      </w:r>
      <w:r>
        <w:rPr>
          <w:rFonts w:ascii="Times New Roman" w:hAnsi="Times New Roman" w:cs="Times New Roman"/>
        </w:rPr>
        <w:t xml:space="preserve">, </w:t>
      </w:r>
      <w:r w:rsidR="00515EF7">
        <w:rPr>
          <w:rFonts w:ascii="Times New Roman" w:hAnsi="Times New Roman" w:cs="Times New Roman"/>
        </w:rPr>
        <w:t xml:space="preserve">ve znění pozdějších předpisů, </w:t>
      </w:r>
      <w:r>
        <w:rPr>
          <w:rFonts w:ascii="Times New Roman" w:hAnsi="Times New Roman" w:cs="Times New Roman"/>
        </w:rPr>
        <w:t>tedy</w:t>
      </w:r>
    </w:p>
    <w:p w:rsidR="00D00DC0" w:rsidRDefault="00D00DC0" w:rsidP="00D00DC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nebyl v zemi svého sídla v posledních 5 letech před zahájením zadávacího řízení pravomocně odsouzen pro trestný čin</w:t>
      </w:r>
      <w:r w:rsidR="00515EF7">
        <w:rPr>
          <w:rFonts w:ascii="Times New Roman" w:hAnsi="Times New Roman" w:cs="Times New Roman"/>
        </w:rPr>
        <w:t xml:space="preserve"> uvedený v příloze č. 3 výše uvedeného zákona, nebo obdobný trestný čin dle právního řádu země sídla dodavatele</w:t>
      </w:r>
    </w:p>
    <w:p w:rsidR="00515EF7" w:rsidRDefault="00515EF7" w:rsidP="00D00DC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nemá v České republice nebo v zemi svého sídla v evidenci daní zachycen splatný daňový nedoplatek </w:t>
      </w:r>
    </w:p>
    <w:p w:rsidR="00F17BB1" w:rsidRPr="00D00DC0" w:rsidRDefault="00F17BB1" w:rsidP="00F17BB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nemá v České republice nebo v zemi svého sídla v evidenci daní zachycen splatný daňový nedoplatek na pojistném nebo na penále na veřejné zdravotní pojištění</w:t>
      </w:r>
    </w:p>
    <w:p w:rsidR="00F17BB1" w:rsidRPr="00D00DC0" w:rsidRDefault="00F17BB1" w:rsidP="00F17BB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nemá v České republice nebo v zemi svého sídla v evidenci daní zachycen splatný daňový nedoplatek na pojistném nebo na penále na sociální zabezpečení a příspěvku na státní politiku zaměstnanosti</w:t>
      </w:r>
    </w:p>
    <w:p w:rsidR="00F17BB1" w:rsidRDefault="00F17BB1" w:rsidP="00D00DC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není v likvidaci, nebylo proti němu vydáno rozhodnutí o úpadku, nebyla vůči němu</w:t>
      </w:r>
      <w:r w:rsidR="006B55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nařízena nucená správa dle jiného právního předpisu</w:t>
      </w:r>
    </w:p>
    <w:p w:rsidR="008E65C1" w:rsidRDefault="008E65C1" w:rsidP="008E65C1">
      <w:pPr>
        <w:spacing w:after="0" w:line="240" w:lineRule="auto"/>
        <w:rPr>
          <w:rFonts w:ascii="Times New Roman" w:hAnsi="Times New Roman" w:cs="Times New Roman"/>
          <w:b/>
        </w:rPr>
      </w:pPr>
    </w:p>
    <w:p w:rsidR="008E65C1" w:rsidRDefault="008E65C1" w:rsidP="008E65C1">
      <w:pPr>
        <w:spacing w:after="0" w:line="240" w:lineRule="auto"/>
        <w:rPr>
          <w:rFonts w:ascii="Times New Roman" w:hAnsi="Times New Roman" w:cs="Times New Roman"/>
        </w:rPr>
      </w:pPr>
      <w:r w:rsidRPr="008E65C1">
        <w:rPr>
          <w:rFonts w:ascii="Times New Roman" w:hAnsi="Times New Roman" w:cs="Times New Roman"/>
          <w:b/>
        </w:rPr>
        <w:t>2/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  <w:b/>
        </w:rPr>
        <w:t>profesně způsobilý</w:t>
      </w:r>
      <w:r w:rsidR="00D72A80">
        <w:rPr>
          <w:rFonts w:ascii="Times New Roman" w:hAnsi="Times New Roman" w:cs="Times New Roman"/>
        </w:rPr>
        <w:t xml:space="preserve"> ve smyslu §77 zákona č. 134/2016, ve znění pozdějších předpisů, tedy může předložit</w:t>
      </w:r>
      <w:r w:rsidR="007217B9">
        <w:rPr>
          <w:rFonts w:ascii="Times New Roman" w:hAnsi="Times New Roman" w:cs="Times New Roman"/>
        </w:rPr>
        <w:t>:</w:t>
      </w:r>
    </w:p>
    <w:p w:rsidR="001E2A21" w:rsidRDefault="004F46A7" w:rsidP="004F46A7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výpis z obchodního rejstříku nebo jiné obdobné evidence, pokud jiný právní předpis zápis do takové evidence vyžaduje</w:t>
      </w:r>
    </w:p>
    <w:p w:rsidR="004F46A7" w:rsidRDefault="004F46A7" w:rsidP="004F46A7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doklad k oprávnění podnikat v rozsahu odpovídajícímu předmětu zakázky</w:t>
      </w:r>
    </w:p>
    <w:p w:rsidR="00B225DD" w:rsidRDefault="00B225DD" w:rsidP="00B225DD">
      <w:pPr>
        <w:spacing w:after="0" w:line="240" w:lineRule="auto"/>
        <w:rPr>
          <w:rFonts w:ascii="Times New Roman" w:hAnsi="Times New Roman" w:cs="Times New Roman"/>
        </w:rPr>
      </w:pPr>
    </w:p>
    <w:p w:rsidR="00B225DD" w:rsidRDefault="00B225DD" w:rsidP="00B225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Toto čestné prohlášení činím(e) na základě své svobodné vůle, s jeho obsahem souhlasím(e) a jsem/jsme si vědom(i) možných následků vyplývajících z uvedení nepravdivých skutečností.</w:t>
      </w:r>
    </w:p>
    <w:p w:rsidR="00B225DD" w:rsidRDefault="00B225DD" w:rsidP="00B225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Toto čestné prohlášení podepisuji/podepisujeme jako osoba(y) oprávněná(é) jednat jménem uchazeče.</w:t>
      </w:r>
    </w:p>
    <w:p w:rsidR="006B55E6" w:rsidRDefault="006B55E6" w:rsidP="00B225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55E6" w:rsidRDefault="006B55E6" w:rsidP="00B225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55E6" w:rsidRDefault="006B55E6" w:rsidP="00B225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55E6" w:rsidRDefault="006B55E6" w:rsidP="00B225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………………………</w:t>
      </w:r>
      <w:proofErr w:type="gramStart"/>
      <w:r>
        <w:rPr>
          <w:rFonts w:ascii="Times New Roman" w:hAnsi="Times New Roman" w:cs="Times New Roman"/>
        </w:rPr>
        <w:t>….., dne</w:t>
      </w:r>
      <w:proofErr w:type="gramEnd"/>
      <w:r>
        <w:rPr>
          <w:rFonts w:ascii="Times New Roman" w:hAnsi="Times New Roman" w:cs="Times New Roman"/>
        </w:rPr>
        <w:t xml:space="preserve"> ……………………….</w:t>
      </w:r>
    </w:p>
    <w:p w:rsidR="006B55E6" w:rsidRDefault="006B55E6" w:rsidP="00B225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55E6" w:rsidRDefault="006B55E6" w:rsidP="00B225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55E6" w:rsidRDefault="006B55E6" w:rsidP="00B225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55E6" w:rsidRDefault="006B55E6" w:rsidP="00B225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55E6" w:rsidRDefault="006B55E6" w:rsidP="00B225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55E6" w:rsidRDefault="006B55E6" w:rsidP="00B225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55E6" w:rsidRDefault="006B55E6" w:rsidP="00B225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6B55E6" w:rsidRDefault="006B55E6" w:rsidP="00B22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Jméno, příjmení, funkce a podpis osoby oprávněné jednat jménem, či za dodavatele</w:t>
      </w:r>
    </w:p>
    <w:p w:rsidR="0058451A" w:rsidRDefault="0058451A" w:rsidP="00B22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451A" w:rsidRDefault="0058451A" w:rsidP="00B22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451A" w:rsidRDefault="0058451A" w:rsidP="00B22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451A" w:rsidRPr="0058451A" w:rsidRDefault="0058451A" w:rsidP="009A093E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</w:rPr>
      </w:pPr>
      <w:r w:rsidRPr="0058451A">
        <w:rPr>
          <w:rFonts w:ascii="Times New Roman" w:hAnsi="Times New Roman" w:cs="Times New Roman"/>
        </w:rPr>
        <w:lastRenderedPageBreak/>
        <w:t>Příloha č. 3</w:t>
      </w:r>
    </w:p>
    <w:p w:rsidR="00072217" w:rsidRDefault="00072217" w:rsidP="0058451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8451A" w:rsidRPr="0058451A" w:rsidRDefault="0058451A" w:rsidP="0058451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8451A">
        <w:rPr>
          <w:rFonts w:ascii="Times New Roman" w:hAnsi="Times New Roman" w:cs="Times New Roman"/>
          <w:b/>
          <w:bCs/>
          <w:color w:val="000000"/>
        </w:rPr>
        <w:t>Nemocnice Milosrdných bratří Letovice, příspěvková organizace</w:t>
      </w:r>
    </w:p>
    <w:p w:rsidR="0058451A" w:rsidRPr="0058451A" w:rsidRDefault="0058451A" w:rsidP="0058451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8451A">
        <w:rPr>
          <w:rFonts w:ascii="Times New Roman" w:hAnsi="Times New Roman" w:cs="Times New Roman"/>
          <w:b/>
          <w:bCs/>
          <w:color w:val="000000"/>
        </w:rPr>
        <w:t xml:space="preserve">Pod Klášterem 17, 679 61 Letovice </w:t>
      </w:r>
    </w:p>
    <w:p w:rsidR="0058451A" w:rsidRPr="0058451A" w:rsidRDefault="0058451A" w:rsidP="0058451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8451A">
        <w:rPr>
          <w:rFonts w:ascii="Times New Roman" w:hAnsi="Times New Roman" w:cs="Times New Roman"/>
          <w:b/>
          <w:bCs/>
          <w:color w:val="000000"/>
        </w:rPr>
        <w:t>IČO: 00387134</w:t>
      </w:r>
    </w:p>
    <w:p w:rsidR="0058451A" w:rsidRPr="0058451A" w:rsidRDefault="0058451A" w:rsidP="0058451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8451A">
        <w:rPr>
          <w:rFonts w:ascii="Times New Roman" w:hAnsi="Times New Roman" w:cs="Times New Roman"/>
          <w:b/>
          <w:bCs/>
          <w:color w:val="000000"/>
        </w:rPr>
        <w:t xml:space="preserve">Zapsaná v OR u KS Brno, odd. </w:t>
      </w:r>
      <w:proofErr w:type="spellStart"/>
      <w:r w:rsidRPr="0058451A">
        <w:rPr>
          <w:rFonts w:ascii="Times New Roman" w:hAnsi="Times New Roman" w:cs="Times New Roman"/>
          <w:b/>
          <w:bCs/>
          <w:color w:val="000000"/>
        </w:rPr>
        <w:t>Pr</w:t>
      </w:r>
      <w:proofErr w:type="spellEnd"/>
      <w:r w:rsidRPr="0058451A">
        <w:rPr>
          <w:rFonts w:ascii="Times New Roman" w:hAnsi="Times New Roman" w:cs="Times New Roman"/>
          <w:b/>
          <w:bCs/>
          <w:color w:val="000000"/>
        </w:rPr>
        <w:t>, vložka 1250</w:t>
      </w:r>
    </w:p>
    <w:p w:rsidR="0058451A" w:rsidRPr="0058451A" w:rsidRDefault="0058451A" w:rsidP="0058451A">
      <w:pPr>
        <w:pStyle w:val="Nadpis1"/>
        <w:jc w:val="both"/>
        <w:rPr>
          <w:b/>
          <w:bCs/>
          <w:i w:val="0"/>
          <w:color w:val="000000"/>
          <w:sz w:val="22"/>
          <w:szCs w:val="22"/>
        </w:rPr>
      </w:pPr>
      <w:r w:rsidRPr="0058451A">
        <w:rPr>
          <w:b/>
          <w:i w:val="0"/>
          <w:color w:val="000000"/>
          <w:sz w:val="22"/>
          <w:szCs w:val="22"/>
        </w:rPr>
        <w:t xml:space="preserve">Zastoupená MUDr. Drahoslavou Královcovou, ředitelkou </w:t>
      </w:r>
    </w:p>
    <w:p w:rsidR="0058451A" w:rsidRPr="0058451A" w:rsidRDefault="0058451A" w:rsidP="0058451A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58451A">
        <w:rPr>
          <w:rFonts w:ascii="Times New Roman" w:hAnsi="Times New Roman" w:cs="Times New Roman"/>
          <w:color w:val="000000"/>
        </w:rPr>
        <w:t>na straně jedné jako půjčitel (dále jen jako „půjčitel“)</w:t>
      </w:r>
    </w:p>
    <w:p w:rsidR="0058451A" w:rsidRPr="0058451A" w:rsidRDefault="0058451A" w:rsidP="0058451A">
      <w:pPr>
        <w:jc w:val="both"/>
        <w:rPr>
          <w:rFonts w:ascii="Times New Roman" w:hAnsi="Times New Roman" w:cs="Times New Roman"/>
          <w:b/>
          <w:bCs/>
        </w:rPr>
      </w:pPr>
      <w:r w:rsidRPr="0058451A">
        <w:rPr>
          <w:rFonts w:ascii="Times New Roman" w:hAnsi="Times New Roman" w:cs="Times New Roman"/>
          <w:b/>
          <w:bCs/>
        </w:rPr>
        <w:t>a</w:t>
      </w:r>
    </w:p>
    <w:p w:rsidR="0058451A" w:rsidRPr="0058451A" w:rsidRDefault="0058451A" w:rsidP="0058451A">
      <w:pPr>
        <w:jc w:val="both"/>
        <w:rPr>
          <w:rFonts w:ascii="Times New Roman" w:hAnsi="Times New Roman" w:cs="Times New Roman"/>
          <w:b/>
          <w:bCs/>
        </w:rPr>
      </w:pPr>
      <w:r w:rsidRPr="0058451A">
        <w:rPr>
          <w:rFonts w:ascii="Times New Roman" w:hAnsi="Times New Roman" w:cs="Times New Roman"/>
          <w:b/>
          <w:bCs/>
        </w:rPr>
        <w:t>……………………….</w:t>
      </w:r>
    </w:p>
    <w:p w:rsidR="0058451A" w:rsidRPr="0058451A" w:rsidRDefault="0058451A" w:rsidP="0058451A">
      <w:pPr>
        <w:jc w:val="both"/>
        <w:rPr>
          <w:rFonts w:ascii="Times New Roman" w:hAnsi="Times New Roman" w:cs="Times New Roman"/>
          <w:b/>
          <w:bCs/>
        </w:rPr>
      </w:pPr>
      <w:r w:rsidRPr="0058451A">
        <w:rPr>
          <w:rFonts w:ascii="Times New Roman" w:hAnsi="Times New Roman" w:cs="Times New Roman"/>
          <w:b/>
          <w:bCs/>
        </w:rPr>
        <w:t>……………………….</w:t>
      </w:r>
    </w:p>
    <w:p w:rsidR="0058451A" w:rsidRPr="0058451A" w:rsidRDefault="0058451A" w:rsidP="0058451A">
      <w:pPr>
        <w:jc w:val="both"/>
        <w:rPr>
          <w:rFonts w:ascii="Times New Roman" w:hAnsi="Times New Roman" w:cs="Times New Roman"/>
          <w:b/>
          <w:bCs/>
        </w:rPr>
      </w:pPr>
      <w:r w:rsidRPr="0058451A">
        <w:rPr>
          <w:rFonts w:ascii="Times New Roman" w:hAnsi="Times New Roman" w:cs="Times New Roman"/>
          <w:b/>
          <w:bCs/>
        </w:rPr>
        <w:t>………………………</w:t>
      </w:r>
    </w:p>
    <w:p w:rsidR="0058451A" w:rsidRPr="0058451A" w:rsidRDefault="0058451A" w:rsidP="0058451A">
      <w:pPr>
        <w:jc w:val="both"/>
        <w:rPr>
          <w:rFonts w:ascii="Times New Roman" w:hAnsi="Times New Roman" w:cs="Times New Roman"/>
          <w:b/>
          <w:bCs/>
        </w:rPr>
      </w:pPr>
      <w:r w:rsidRPr="0058451A">
        <w:rPr>
          <w:rFonts w:ascii="Times New Roman" w:hAnsi="Times New Roman" w:cs="Times New Roman"/>
          <w:b/>
          <w:bCs/>
        </w:rPr>
        <w:t>……………………………………………………………</w:t>
      </w:r>
    </w:p>
    <w:p w:rsidR="0058451A" w:rsidRPr="0058451A" w:rsidRDefault="0058451A" w:rsidP="0058451A">
      <w:pPr>
        <w:jc w:val="both"/>
        <w:rPr>
          <w:rFonts w:ascii="Times New Roman" w:hAnsi="Times New Roman" w:cs="Times New Roman"/>
          <w:b/>
          <w:bCs/>
        </w:rPr>
      </w:pPr>
      <w:r w:rsidRPr="0058451A">
        <w:rPr>
          <w:rFonts w:ascii="Times New Roman" w:hAnsi="Times New Roman" w:cs="Times New Roman"/>
          <w:b/>
          <w:bCs/>
        </w:rPr>
        <w:t>Zastoupená ………………………………………………</w:t>
      </w:r>
    </w:p>
    <w:p w:rsidR="0058451A" w:rsidRPr="0058451A" w:rsidRDefault="0058451A" w:rsidP="0058451A">
      <w:pPr>
        <w:jc w:val="both"/>
        <w:rPr>
          <w:rFonts w:ascii="Times New Roman" w:hAnsi="Times New Roman" w:cs="Times New Roman"/>
          <w:b/>
          <w:bCs/>
        </w:rPr>
      </w:pPr>
      <w:r w:rsidRPr="0058451A">
        <w:rPr>
          <w:rFonts w:ascii="Times New Roman" w:hAnsi="Times New Roman" w:cs="Times New Roman"/>
        </w:rPr>
        <w:t>na straně druhé jako vypůjčitel (dále jen jako „vypůjčitel“)</w:t>
      </w:r>
    </w:p>
    <w:p w:rsidR="0058451A" w:rsidRDefault="0058451A" w:rsidP="0058451A">
      <w:pPr>
        <w:jc w:val="both"/>
        <w:rPr>
          <w:rFonts w:ascii="Times New Roman" w:hAnsi="Times New Roman" w:cs="Times New Roman"/>
        </w:rPr>
      </w:pPr>
    </w:p>
    <w:p w:rsidR="0058451A" w:rsidRPr="0058451A" w:rsidRDefault="0058451A" w:rsidP="0058451A">
      <w:pPr>
        <w:jc w:val="both"/>
        <w:rPr>
          <w:rFonts w:ascii="Times New Roman" w:hAnsi="Times New Roman" w:cs="Times New Roman"/>
        </w:rPr>
      </w:pPr>
      <w:r w:rsidRPr="0058451A">
        <w:rPr>
          <w:rFonts w:ascii="Times New Roman" w:hAnsi="Times New Roman" w:cs="Times New Roman"/>
        </w:rPr>
        <w:t>uzavírají níže uvedeného dne, měsíce a roku dle ustanovení § 2193 a násl. zák. č. 89/2012 Sb., občanského zákoníku, v platném znění tuto</w:t>
      </w:r>
    </w:p>
    <w:p w:rsidR="0058451A" w:rsidRPr="0058451A" w:rsidRDefault="0058451A" w:rsidP="0058451A">
      <w:pPr>
        <w:pStyle w:val="Zkladntext"/>
        <w:jc w:val="center"/>
        <w:rPr>
          <w:b/>
          <w:bCs/>
          <w:sz w:val="22"/>
          <w:szCs w:val="22"/>
        </w:rPr>
      </w:pPr>
      <w:proofErr w:type="gramStart"/>
      <w:r w:rsidRPr="0058451A">
        <w:rPr>
          <w:b/>
          <w:bCs/>
          <w:sz w:val="22"/>
          <w:szCs w:val="22"/>
        </w:rPr>
        <w:t>S m l o u v u   o   v ý p ů j č c e</w:t>
      </w:r>
      <w:proofErr w:type="gramEnd"/>
      <w:r w:rsidRPr="0058451A">
        <w:rPr>
          <w:b/>
          <w:bCs/>
          <w:sz w:val="22"/>
          <w:szCs w:val="22"/>
        </w:rPr>
        <w:t xml:space="preserve"> </w:t>
      </w:r>
    </w:p>
    <w:p w:rsidR="0058451A" w:rsidRPr="0058451A" w:rsidRDefault="0058451A" w:rsidP="0058451A">
      <w:pPr>
        <w:pStyle w:val="Zkladntext"/>
        <w:jc w:val="center"/>
        <w:rPr>
          <w:b/>
          <w:bCs/>
          <w:sz w:val="22"/>
          <w:szCs w:val="22"/>
        </w:rPr>
      </w:pPr>
    </w:p>
    <w:p w:rsidR="0058451A" w:rsidRPr="0058451A" w:rsidRDefault="0058451A" w:rsidP="000722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451A">
        <w:rPr>
          <w:rFonts w:ascii="Times New Roman" w:hAnsi="Times New Roman" w:cs="Times New Roman"/>
          <w:b/>
          <w:bCs/>
        </w:rPr>
        <w:t>I.</w:t>
      </w:r>
    </w:p>
    <w:p w:rsidR="0058451A" w:rsidRPr="0058451A" w:rsidRDefault="0058451A" w:rsidP="0058451A">
      <w:pPr>
        <w:jc w:val="center"/>
        <w:rPr>
          <w:rFonts w:ascii="Times New Roman" w:hAnsi="Times New Roman" w:cs="Times New Roman"/>
          <w:b/>
          <w:bCs/>
        </w:rPr>
      </w:pPr>
      <w:r w:rsidRPr="0058451A">
        <w:rPr>
          <w:rFonts w:ascii="Times New Roman" w:hAnsi="Times New Roman" w:cs="Times New Roman"/>
          <w:b/>
          <w:bCs/>
        </w:rPr>
        <w:t>Úvodní ustanovení</w:t>
      </w:r>
    </w:p>
    <w:p w:rsidR="0058451A" w:rsidRPr="0058451A" w:rsidRDefault="0058451A" w:rsidP="005845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51A">
        <w:rPr>
          <w:rFonts w:ascii="Times New Roman" w:hAnsi="Times New Roman" w:cs="Times New Roman"/>
        </w:rPr>
        <w:t>Jihomoravský kraj je vlastníkem budovy č. p. 55 na pozemku p. č. 350 o výměře 2.311 m</w:t>
      </w:r>
      <w:r w:rsidRPr="0058451A">
        <w:rPr>
          <w:rFonts w:ascii="Times New Roman" w:hAnsi="Times New Roman" w:cs="Times New Roman"/>
          <w:vertAlign w:val="superscript"/>
        </w:rPr>
        <w:t>2</w:t>
      </w:r>
      <w:r w:rsidRPr="0058451A">
        <w:rPr>
          <w:rFonts w:ascii="Times New Roman" w:hAnsi="Times New Roman" w:cs="Times New Roman"/>
        </w:rPr>
        <w:t xml:space="preserve"> v  k. </w:t>
      </w:r>
      <w:proofErr w:type="spellStart"/>
      <w:r w:rsidRPr="0058451A">
        <w:rPr>
          <w:rFonts w:ascii="Times New Roman" w:hAnsi="Times New Roman" w:cs="Times New Roman"/>
        </w:rPr>
        <w:t>ú.</w:t>
      </w:r>
      <w:proofErr w:type="spellEnd"/>
      <w:r w:rsidRPr="0058451A">
        <w:rPr>
          <w:rFonts w:ascii="Times New Roman" w:hAnsi="Times New Roman" w:cs="Times New Roman"/>
        </w:rPr>
        <w:t xml:space="preserve"> Letovice, obec Letovice, která je na základě Zřizovací listiny schválené Zastupitelstvem Jihomoravského kraje usnesením č.1984/15/Z21 ze dne 17.9.2015 ve znění dodatku č.1 schváleného Zastupitelstvem Jihomoravského kraje usnesením č.2600/16/Z27 ze dne 23.6.2016 předána k hospodaření Nemocnici Milosrdných bratří Letovice, příspěvková organizace, Pod Klášterem 17, 679 61 Letovice.</w:t>
      </w:r>
    </w:p>
    <w:p w:rsidR="0058451A" w:rsidRPr="0058451A" w:rsidRDefault="0058451A" w:rsidP="0058451A">
      <w:pPr>
        <w:rPr>
          <w:rFonts w:ascii="Times New Roman" w:hAnsi="Times New Roman" w:cs="Times New Roman"/>
        </w:rPr>
      </w:pPr>
    </w:p>
    <w:p w:rsidR="0058451A" w:rsidRPr="0058451A" w:rsidRDefault="0058451A" w:rsidP="0058451A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58451A">
        <w:rPr>
          <w:rFonts w:ascii="Times New Roman" w:hAnsi="Times New Roman" w:cs="Times New Roman"/>
          <w:bCs/>
        </w:rPr>
        <w:t>V souladu s článkem VI. bodu 6 písmene a) této zřizovací listiny je pronajímatel oprávněn vlastním jménem a na vlastní účet pronajmout, propachtovat nebo přenechat do výpůjčky movitý majetek, nemovitý majetek, byt nebo prostor sloužící k podnikán</w:t>
      </w:r>
      <w:r w:rsidR="009A093E">
        <w:rPr>
          <w:rFonts w:ascii="Times New Roman" w:hAnsi="Times New Roman" w:cs="Times New Roman"/>
          <w:bCs/>
        </w:rPr>
        <w:t>í na základě písemné smlouvy na </w:t>
      </w:r>
      <w:r w:rsidRPr="0058451A">
        <w:rPr>
          <w:rFonts w:ascii="Times New Roman" w:hAnsi="Times New Roman" w:cs="Times New Roman"/>
          <w:bCs/>
        </w:rPr>
        <w:t>dobu do jednoho roku včetně. K dalšímu prodloužení doby trvání nájmu, pachtu nebo výpůjčky delší než jeden rok je třeba předchozí písemný souhlas zřizovatele.</w:t>
      </w:r>
    </w:p>
    <w:p w:rsidR="0058451A" w:rsidRPr="0058451A" w:rsidRDefault="0058451A" w:rsidP="0058451A">
      <w:pPr>
        <w:pStyle w:val="Odstavecseseznamem"/>
        <w:rPr>
          <w:rFonts w:ascii="Times New Roman" w:hAnsi="Times New Roman" w:cs="Times New Roman"/>
          <w:bCs/>
        </w:rPr>
      </w:pPr>
    </w:p>
    <w:p w:rsidR="0058451A" w:rsidRPr="0058451A" w:rsidRDefault="0058451A" w:rsidP="0058451A">
      <w:pPr>
        <w:pStyle w:val="Zkladntext3"/>
        <w:tabs>
          <w:tab w:val="left" w:pos="567"/>
        </w:tabs>
        <w:spacing w:before="0"/>
        <w:jc w:val="center"/>
        <w:rPr>
          <w:b/>
          <w:bCs/>
          <w:sz w:val="22"/>
          <w:szCs w:val="22"/>
        </w:rPr>
      </w:pPr>
      <w:r w:rsidRPr="0058451A">
        <w:rPr>
          <w:b/>
          <w:bCs/>
          <w:sz w:val="22"/>
          <w:szCs w:val="22"/>
        </w:rPr>
        <w:t>II.</w:t>
      </w:r>
    </w:p>
    <w:p w:rsidR="0058451A" w:rsidRPr="0058451A" w:rsidRDefault="0058451A" w:rsidP="0058451A">
      <w:pPr>
        <w:pStyle w:val="Zkladntext3"/>
        <w:tabs>
          <w:tab w:val="left" w:pos="567"/>
        </w:tabs>
        <w:spacing w:before="0"/>
        <w:jc w:val="center"/>
        <w:rPr>
          <w:b/>
          <w:bCs/>
          <w:sz w:val="22"/>
          <w:szCs w:val="22"/>
        </w:rPr>
      </w:pPr>
      <w:r w:rsidRPr="0058451A">
        <w:rPr>
          <w:b/>
          <w:bCs/>
          <w:sz w:val="22"/>
          <w:szCs w:val="22"/>
        </w:rPr>
        <w:t>Předmět a účel výpůjčky</w:t>
      </w:r>
    </w:p>
    <w:p w:rsidR="0058451A" w:rsidRPr="0058451A" w:rsidRDefault="0058451A" w:rsidP="0058451A">
      <w:pPr>
        <w:pStyle w:val="Zkladntext3"/>
        <w:tabs>
          <w:tab w:val="left" w:pos="567"/>
        </w:tabs>
        <w:spacing w:before="0"/>
        <w:jc w:val="center"/>
        <w:rPr>
          <w:b/>
          <w:bCs/>
          <w:sz w:val="22"/>
          <w:szCs w:val="22"/>
        </w:rPr>
      </w:pPr>
    </w:p>
    <w:p w:rsidR="0058451A" w:rsidRPr="0058451A" w:rsidRDefault="0058451A" w:rsidP="0058451A">
      <w:pPr>
        <w:pStyle w:val="Zkladntext3"/>
        <w:numPr>
          <w:ilvl w:val="0"/>
          <w:numId w:val="3"/>
        </w:numPr>
        <w:spacing w:before="0"/>
        <w:ind w:right="0"/>
        <w:jc w:val="both"/>
        <w:rPr>
          <w:sz w:val="22"/>
          <w:szCs w:val="22"/>
        </w:rPr>
      </w:pPr>
      <w:r w:rsidRPr="0058451A">
        <w:rPr>
          <w:sz w:val="22"/>
          <w:szCs w:val="22"/>
        </w:rPr>
        <w:t>Půjčitel přenechává vypůjčiteli do bezplatného užívání tou</w:t>
      </w:r>
      <w:r w:rsidR="009A093E">
        <w:rPr>
          <w:sz w:val="22"/>
          <w:szCs w:val="22"/>
        </w:rPr>
        <w:t>to smlouvou nebytové prostory a </w:t>
      </w:r>
      <w:r w:rsidRPr="0058451A">
        <w:rPr>
          <w:sz w:val="22"/>
          <w:szCs w:val="22"/>
        </w:rPr>
        <w:t>movitý majetek za účelem provozování kantýny.</w:t>
      </w:r>
    </w:p>
    <w:p w:rsidR="0058451A" w:rsidRPr="0058451A" w:rsidRDefault="0058451A" w:rsidP="0058451A">
      <w:pPr>
        <w:pStyle w:val="Zkladntext3"/>
        <w:spacing w:before="0"/>
        <w:ind w:left="720" w:right="0"/>
        <w:jc w:val="both"/>
        <w:rPr>
          <w:sz w:val="22"/>
          <w:szCs w:val="22"/>
        </w:rPr>
      </w:pPr>
    </w:p>
    <w:p w:rsidR="0058451A" w:rsidRPr="0058451A" w:rsidRDefault="0058451A" w:rsidP="0058451A">
      <w:pPr>
        <w:pStyle w:val="Zkladntext3"/>
        <w:numPr>
          <w:ilvl w:val="0"/>
          <w:numId w:val="3"/>
        </w:numPr>
        <w:spacing w:before="0"/>
        <w:ind w:right="0"/>
        <w:jc w:val="both"/>
        <w:rPr>
          <w:sz w:val="22"/>
          <w:szCs w:val="22"/>
        </w:rPr>
      </w:pPr>
      <w:r w:rsidRPr="0058451A">
        <w:rPr>
          <w:sz w:val="22"/>
          <w:szCs w:val="22"/>
        </w:rPr>
        <w:t xml:space="preserve">Nebytové prostory se nacházejí v budově uvedené v čl. I této smlouvy a jsou vyznačeny v připojeném plánu, který je nedílnou součástí této smlouvy a tvoří přílohy 1/a </w:t>
      </w:r>
      <w:proofErr w:type="spellStart"/>
      <w:r w:rsidRPr="0058451A">
        <w:rPr>
          <w:sz w:val="22"/>
          <w:szCs w:val="22"/>
        </w:rPr>
        <w:t>a</w:t>
      </w:r>
      <w:proofErr w:type="spellEnd"/>
      <w:r w:rsidRPr="0058451A">
        <w:rPr>
          <w:sz w:val="22"/>
          <w:szCs w:val="22"/>
        </w:rPr>
        <w:t xml:space="preserve"> 1/b této smlouvy a vypůjčitel je přebírá ve stav</w:t>
      </w:r>
      <w:r w:rsidR="006F20DE">
        <w:rPr>
          <w:sz w:val="22"/>
          <w:szCs w:val="22"/>
        </w:rPr>
        <w:t xml:space="preserve">u způsobilém k řádnému užívání </w:t>
      </w:r>
      <w:r w:rsidRPr="0058451A">
        <w:rPr>
          <w:sz w:val="22"/>
          <w:szCs w:val="22"/>
        </w:rPr>
        <w:t xml:space="preserve">a ke sjednanému účelu. </w:t>
      </w:r>
      <w:bookmarkStart w:id="0" w:name="_GoBack"/>
      <w:bookmarkEnd w:id="0"/>
    </w:p>
    <w:p w:rsidR="0058451A" w:rsidRPr="0058451A" w:rsidRDefault="0058451A" w:rsidP="0058451A">
      <w:pPr>
        <w:pStyle w:val="Zkladntext3"/>
        <w:numPr>
          <w:ilvl w:val="0"/>
          <w:numId w:val="3"/>
        </w:numPr>
        <w:jc w:val="both"/>
        <w:rPr>
          <w:sz w:val="22"/>
          <w:szCs w:val="22"/>
        </w:rPr>
      </w:pPr>
      <w:r w:rsidRPr="0058451A">
        <w:rPr>
          <w:sz w:val="22"/>
          <w:szCs w:val="22"/>
        </w:rPr>
        <w:lastRenderedPageBreak/>
        <w:t xml:space="preserve">Movitý majetek tvořící předmět výpůjčky je uveden v Inventurním soupisu majetku, </w:t>
      </w:r>
      <w:r w:rsidR="00BB4328">
        <w:rPr>
          <w:sz w:val="22"/>
          <w:szCs w:val="22"/>
        </w:rPr>
        <w:t>k</w:t>
      </w:r>
      <w:r w:rsidRPr="0058451A">
        <w:rPr>
          <w:sz w:val="22"/>
          <w:szCs w:val="22"/>
        </w:rPr>
        <w:t xml:space="preserve">terý je nedílnou součástí této smlouvy, tvoří přílohu č.2 této smlouvy a vypůjčitel jej přebírá ve stavu způsobilém k řádnému užívání ke sjednanému účelu specifikovanému v čl. II odst. 1 této smlouvy. </w:t>
      </w:r>
    </w:p>
    <w:p w:rsidR="0058451A" w:rsidRPr="0058451A" w:rsidRDefault="0058451A" w:rsidP="0058451A">
      <w:pPr>
        <w:pStyle w:val="Zkladntext3"/>
        <w:numPr>
          <w:ilvl w:val="0"/>
          <w:numId w:val="3"/>
        </w:numPr>
        <w:tabs>
          <w:tab w:val="clear" w:pos="720"/>
          <w:tab w:val="clear" w:pos="1985"/>
          <w:tab w:val="center" w:pos="709"/>
        </w:tabs>
        <w:jc w:val="both"/>
        <w:rPr>
          <w:sz w:val="22"/>
          <w:szCs w:val="22"/>
        </w:rPr>
      </w:pPr>
      <w:r w:rsidRPr="0058451A">
        <w:rPr>
          <w:sz w:val="22"/>
          <w:szCs w:val="22"/>
        </w:rPr>
        <w:t xml:space="preserve">Půjčitel prohlašuje, že předmět výpůjčky je podle stavebně-technického určení vhodný pro účel provozování kantýny a toto užívání odpovídá charakteru předmětu výpůjčky v souladu s obecně závaznými právními předpisy. </w:t>
      </w:r>
    </w:p>
    <w:p w:rsidR="0058451A" w:rsidRPr="0058451A" w:rsidRDefault="0058451A" w:rsidP="0058451A">
      <w:pPr>
        <w:pStyle w:val="Zkladntext3"/>
        <w:numPr>
          <w:ilvl w:val="0"/>
          <w:numId w:val="3"/>
        </w:numPr>
        <w:jc w:val="both"/>
        <w:rPr>
          <w:sz w:val="22"/>
          <w:szCs w:val="22"/>
        </w:rPr>
      </w:pPr>
      <w:r w:rsidRPr="0058451A">
        <w:rPr>
          <w:sz w:val="22"/>
          <w:szCs w:val="22"/>
        </w:rPr>
        <w:t>Vypůjčitel se seznámil se stavem nebytových prostor a movitého majetku, přebírá je ve stavu způsobilém k řádnému užívání a ke sjednanému účelu uvedenému v čl. II odst. 1.</w:t>
      </w:r>
    </w:p>
    <w:p w:rsidR="0058451A" w:rsidRPr="0058451A" w:rsidRDefault="0058451A" w:rsidP="0058451A">
      <w:pPr>
        <w:pStyle w:val="Zkladntext3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58451A">
        <w:rPr>
          <w:sz w:val="22"/>
          <w:szCs w:val="22"/>
        </w:rPr>
        <w:t>Půjčitel se zavazuje poskytovat vypůjčiteli služby spojené s užíváním předmětu vý</w:t>
      </w:r>
      <w:r w:rsidR="009A093E">
        <w:rPr>
          <w:sz w:val="22"/>
          <w:szCs w:val="22"/>
        </w:rPr>
        <w:t>půjčky a to za </w:t>
      </w:r>
      <w:r w:rsidRPr="0058451A">
        <w:rPr>
          <w:sz w:val="22"/>
          <w:szCs w:val="22"/>
        </w:rPr>
        <w:t>úhradu dle skutečné spotřeby a ve výši aktuální sazby níže uv</w:t>
      </w:r>
      <w:r w:rsidR="009A093E">
        <w:rPr>
          <w:sz w:val="22"/>
          <w:szCs w:val="22"/>
        </w:rPr>
        <w:t>edených služeb. Službami se pro </w:t>
      </w:r>
      <w:r w:rsidRPr="0058451A">
        <w:rPr>
          <w:sz w:val="22"/>
          <w:szCs w:val="22"/>
        </w:rPr>
        <w:t>účely této smlouvy rozumí dodávka elektrické energie, tepla, vody a odvod odpadních vod.</w:t>
      </w:r>
    </w:p>
    <w:p w:rsidR="0058451A" w:rsidRPr="0058451A" w:rsidRDefault="0058451A" w:rsidP="0058451A">
      <w:pPr>
        <w:rPr>
          <w:rFonts w:ascii="Times New Roman" w:hAnsi="Times New Roman" w:cs="Times New Roman"/>
        </w:rPr>
      </w:pPr>
    </w:p>
    <w:p w:rsidR="0058451A" w:rsidRPr="0058451A" w:rsidRDefault="0058451A" w:rsidP="00BB432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451A">
        <w:rPr>
          <w:rFonts w:ascii="Times New Roman" w:hAnsi="Times New Roman" w:cs="Times New Roman"/>
          <w:b/>
          <w:bCs/>
        </w:rPr>
        <w:t>III.</w:t>
      </w:r>
    </w:p>
    <w:p w:rsidR="0058451A" w:rsidRDefault="0058451A" w:rsidP="00BB4328">
      <w:pPr>
        <w:pStyle w:val="Nadpis2"/>
        <w:rPr>
          <w:sz w:val="22"/>
          <w:szCs w:val="22"/>
        </w:rPr>
      </w:pPr>
      <w:r w:rsidRPr="0058451A">
        <w:rPr>
          <w:sz w:val="22"/>
          <w:szCs w:val="22"/>
        </w:rPr>
        <w:t>Doba trvání výpůjčky</w:t>
      </w:r>
    </w:p>
    <w:p w:rsidR="00BB4328" w:rsidRPr="00BB4328" w:rsidRDefault="00BB4328" w:rsidP="00BB4328">
      <w:pPr>
        <w:rPr>
          <w:lang w:eastAsia="cs-CZ"/>
        </w:rPr>
      </w:pPr>
    </w:p>
    <w:p w:rsidR="0058451A" w:rsidRPr="0058451A" w:rsidRDefault="0058451A" w:rsidP="00BB4328">
      <w:pPr>
        <w:pStyle w:val="Zkladntext3"/>
        <w:numPr>
          <w:ilvl w:val="0"/>
          <w:numId w:val="9"/>
        </w:numPr>
        <w:tabs>
          <w:tab w:val="clear" w:pos="1985"/>
          <w:tab w:val="center" w:pos="709"/>
          <w:tab w:val="left" w:pos="851"/>
        </w:tabs>
        <w:spacing w:before="0"/>
        <w:ind w:right="0" w:firstLine="354"/>
        <w:jc w:val="both"/>
        <w:rPr>
          <w:b/>
          <w:sz w:val="22"/>
          <w:szCs w:val="22"/>
        </w:rPr>
      </w:pPr>
      <w:r w:rsidRPr="0058451A">
        <w:rPr>
          <w:sz w:val="22"/>
          <w:szCs w:val="22"/>
        </w:rPr>
        <w:t xml:space="preserve">Smlouva o výpůjčce se uzavírá na dobu určitou a to od </w:t>
      </w:r>
      <w:r w:rsidRPr="0058451A">
        <w:rPr>
          <w:b/>
          <w:sz w:val="22"/>
          <w:szCs w:val="22"/>
        </w:rPr>
        <w:t>1. 1. 2018 do 31.12.2018</w:t>
      </w:r>
    </w:p>
    <w:p w:rsidR="0058451A" w:rsidRPr="0058451A" w:rsidRDefault="0058451A" w:rsidP="00BB4328">
      <w:pPr>
        <w:pStyle w:val="Zkladntext3"/>
        <w:tabs>
          <w:tab w:val="clear" w:pos="1985"/>
          <w:tab w:val="center" w:pos="709"/>
          <w:tab w:val="left" w:pos="851"/>
        </w:tabs>
        <w:spacing w:before="0"/>
        <w:ind w:left="426" w:right="0"/>
        <w:jc w:val="both"/>
        <w:rPr>
          <w:sz w:val="22"/>
          <w:szCs w:val="22"/>
        </w:rPr>
      </w:pPr>
      <w:r w:rsidRPr="0058451A">
        <w:rPr>
          <w:sz w:val="22"/>
          <w:szCs w:val="22"/>
        </w:rPr>
        <w:t xml:space="preserve">     se zkušební dobou 3 měsíce.</w:t>
      </w:r>
    </w:p>
    <w:p w:rsidR="0058451A" w:rsidRPr="0058451A" w:rsidRDefault="0058451A" w:rsidP="00BB4328">
      <w:pPr>
        <w:pStyle w:val="Zkladntext3"/>
        <w:spacing w:before="0"/>
        <w:ind w:left="360" w:right="0"/>
        <w:jc w:val="both"/>
        <w:rPr>
          <w:sz w:val="22"/>
          <w:szCs w:val="22"/>
        </w:rPr>
      </w:pPr>
    </w:p>
    <w:p w:rsidR="0058451A" w:rsidRPr="00BB4328" w:rsidRDefault="0058451A" w:rsidP="00BB4328">
      <w:pPr>
        <w:pStyle w:val="Zkladntext3"/>
        <w:numPr>
          <w:ilvl w:val="0"/>
          <w:numId w:val="9"/>
        </w:numPr>
        <w:tabs>
          <w:tab w:val="clear" w:pos="1985"/>
          <w:tab w:val="center" w:pos="709"/>
          <w:tab w:val="left" w:pos="851"/>
        </w:tabs>
        <w:spacing w:before="0"/>
        <w:ind w:left="426" w:right="0" w:firstLine="0"/>
        <w:jc w:val="both"/>
        <w:rPr>
          <w:sz w:val="22"/>
          <w:szCs w:val="22"/>
        </w:rPr>
      </w:pPr>
      <w:r w:rsidRPr="00BB4328">
        <w:rPr>
          <w:sz w:val="22"/>
          <w:szCs w:val="22"/>
        </w:rPr>
        <w:t>Vypůjčitel je povinen věc vrátit, jakmile ji nepotřebuje, nejpozději však do konce</w:t>
      </w:r>
      <w:r w:rsidR="00BB4328" w:rsidRPr="00BB4328">
        <w:rPr>
          <w:sz w:val="22"/>
          <w:szCs w:val="22"/>
        </w:rPr>
        <w:t xml:space="preserve"> </w:t>
      </w:r>
      <w:r w:rsidRPr="00BB4328">
        <w:rPr>
          <w:sz w:val="22"/>
          <w:szCs w:val="22"/>
        </w:rPr>
        <w:t xml:space="preserve">stanovené </w:t>
      </w:r>
      <w:r w:rsidR="00BB4328">
        <w:rPr>
          <w:sz w:val="22"/>
          <w:szCs w:val="22"/>
        </w:rPr>
        <w:br/>
        <w:t xml:space="preserve">     </w:t>
      </w:r>
      <w:r w:rsidRPr="00BB4328">
        <w:rPr>
          <w:sz w:val="22"/>
          <w:szCs w:val="22"/>
        </w:rPr>
        <w:t>doby zapůjčení.</w:t>
      </w:r>
    </w:p>
    <w:p w:rsidR="0058451A" w:rsidRPr="0058451A" w:rsidRDefault="0058451A" w:rsidP="00BB4328">
      <w:pPr>
        <w:pStyle w:val="Zkladntext3"/>
        <w:tabs>
          <w:tab w:val="clear" w:pos="1985"/>
          <w:tab w:val="left" w:pos="709"/>
        </w:tabs>
        <w:spacing w:before="0"/>
        <w:ind w:left="426" w:right="0"/>
        <w:jc w:val="both"/>
        <w:rPr>
          <w:sz w:val="22"/>
          <w:szCs w:val="22"/>
        </w:rPr>
      </w:pPr>
    </w:p>
    <w:p w:rsidR="0058451A" w:rsidRPr="00BB4328" w:rsidRDefault="0058451A" w:rsidP="00BB4328">
      <w:pPr>
        <w:pStyle w:val="Zkladntext3"/>
        <w:numPr>
          <w:ilvl w:val="0"/>
          <w:numId w:val="9"/>
        </w:numPr>
        <w:tabs>
          <w:tab w:val="clear" w:pos="1985"/>
          <w:tab w:val="left" w:pos="709"/>
        </w:tabs>
        <w:spacing w:before="0"/>
        <w:ind w:left="426" w:right="0" w:firstLine="0"/>
        <w:jc w:val="both"/>
        <w:rPr>
          <w:sz w:val="22"/>
          <w:szCs w:val="22"/>
        </w:rPr>
      </w:pPr>
      <w:r w:rsidRPr="00BB4328">
        <w:rPr>
          <w:sz w:val="22"/>
          <w:szCs w:val="22"/>
        </w:rPr>
        <w:t>Půjčitel může požadovat vrácení věci před skončením stanovené doby zapůjčení,</w:t>
      </w:r>
      <w:r w:rsidR="00BB4328" w:rsidRPr="00BB4328">
        <w:rPr>
          <w:sz w:val="22"/>
          <w:szCs w:val="22"/>
        </w:rPr>
        <w:t xml:space="preserve"> j</w:t>
      </w:r>
      <w:r w:rsidRPr="00BB4328">
        <w:rPr>
          <w:sz w:val="22"/>
          <w:szCs w:val="22"/>
        </w:rPr>
        <w:t>estliže</w:t>
      </w:r>
      <w:r w:rsidR="00BB4328" w:rsidRPr="00BB4328">
        <w:rPr>
          <w:sz w:val="22"/>
          <w:szCs w:val="22"/>
        </w:rPr>
        <w:br/>
        <w:t xml:space="preserve">     </w:t>
      </w:r>
      <w:r w:rsidRPr="00BB4328">
        <w:rPr>
          <w:sz w:val="22"/>
          <w:szCs w:val="22"/>
        </w:rPr>
        <w:t xml:space="preserve"> vypůjčitel věc neužívá řádně, nebo jestliže ji užívá v rozporu s účelem, kterému slouží.</w:t>
      </w:r>
    </w:p>
    <w:p w:rsidR="0058451A" w:rsidRPr="0058451A" w:rsidRDefault="0058451A" w:rsidP="00BB4328">
      <w:pPr>
        <w:pStyle w:val="Zkladntext3"/>
        <w:tabs>
          <w:tab w:val="clear" w:pos="1985"/>
          <w:tab w:val="center" w:pos="709"/>
          <w:tab w:val="left" w:pos="851"/>
        </w:tabs>
        <w:spacing w:before="0"/>
        <w:ind w:left="426" w:right="0"/>
        <w:jc w:val="both"/>
        <w:rPr>
          <w:sz w:val="22"/>
          <w:szCs w:val="22"/>
        </w:rPr>
      </w:pPr>
    </w:p>
    <w:p w:rsidR="0058451A" w:rsidRPr="0058451A" w:rsidRDefault="0058451A" w:rsidP="00BB4328">
      <w:pPr>
        <w:pStyle w:val="Zkladntext3"/>
        <w:numPr>
          <w:ilvl w:val="0"/>
          <w:numId w:val="9"/>
        </w:numPr>
        <w:tabs>
          <w:tab w:val="clear" w:pos="1985"/>
          <w:tab w:val="center" w:pos="709"/>
          <w:tab w:val="left" w:pos="851"/>
        </w:tabs>
        <w:spacing w:before="0"/>
        <w:ind w:right="0" w:firstLine="354"/>
        <w:jc w:val="both"/>
        <w:rPr>
          <w:sz w:val="22"/>
          <w:szCs w:val="22"/>
        </w:rPr>
      </w:pPr>
      <w:r w:rsidRPr="0058451A">
        <w:rPr>
          <w:sz w:val="22"/>
          <w:szCs w:val="22"/>
        </w:rPr>
        <w:t>Před uplynutím doby, na kterou je tato smlouva uzavřena, lze ukončení smlouvy provést:</w:t>
      </w:r>
    </w:p>
    <w:p w:rsidR="0058451A" w:rsidRPr="0058451A" w:rsidRDefault="0058451A" w:rsidP="00BB4328">
      <w:pPr>
        <w:pStyle w:val="Zkladntext3"/>
        <w:numPr>
          <w:ilvl w:val="0"/>
          <w:numId w:val="5"/>
        </w:numPr>
        <w:tabs>
          <w:tab w:val="left" w:pos="284"/>
        </w:tabs>
        <w:spacing w:before="0"/>
        <w:ind w:right="0"/>
        <w:jc w:val="both"/>
        <w:rPr>
          <w:sz w:val="22"/>
          <w:szCs w:val="22"/>
        </w:rPr>
      </w:pPr>
      <w:r w:rsidRPr="0058451A">
        <w:rPr>
          <w:sz w:val="22"/>
          <w:szCs w:val="22"/>
        </w:rPr>
        <w:t>písemnou dohodou obou smluvních stran</w:t>
      </w:r>
    </w:p>
    <w:p w:rsidR="0058451A" w:rsidRPr="0058451A" w:rsidRDefault="0058451A" w:rsidP="00BB4328">
      <w:pPr>
        <w:pStyle w:val="Zkladntext3"/>
        <w:numPr>
          <w:ilvl w:val="0"/>
          <w:numId w:val="5"/>
        </w:numPr>
        <w:tabs>
          <w:tab w:val="left" w:pos="284"/>
        </w:tabs>
        <w:spacing w:before="0"/>
        <w:ind w:right="0"/>
        <w:jc w:val="both"/>
        <w:rPr>
          <w:sz w:val="22"/>
          <w:szCs w:val="22"/>
        </w:rPr>
      </w:pPr>
      <w:r w:rsidRPr="0058451A">
        <w:rPr>
          <w:sz w:val="22"/>
          <w:szCs w:val="22"/>
        </w:rPr>
        <w:t xml:space="preserve">písemnou výpovědí jedné ze smluvních stran i bez udání důvodu, přičemž dle dohody smluvních stran činí výpovědní lhůta 14 kalendářních dnů a počíná běžet prvním dnem následujícím po doručení výpovědi druhé smluvní straně. </w:t>
      </w:r>
    </w:p>
    <w:p w:rsidR="0058451A" w:rsidRPr="0058451A" w:rsidRDefault="0058451A" w:rsidP="0058451A">
      <w:pPr>
        <w:pStyle w:val="Zkladntext3"/>
        <w:tabs>
          <w:tab w:val="left" w:pos="284"/>
        </w:tabs>
        <w:spacing w:before="0"/>
        <w:ind w:left="1080" w:right="0"/>
        <w:jc w:val="both"/>
        <w:rPr>
          <w:sz w:val="22"/>
          <w:szCs w:val="22"/>
        </w:rPr>
      </w:pPr>
    </w:p>
    <w:p w:rsidR="0058451A" w:rsidRPr="0058451A" w:rsidRDefault="0058451A" w:rsidP="0058451A">
      <w:pPr>
        <w:pStyle w:val="Zkladntext3"/>
        <w:numPr>
          <w:ilvl w:val="0"/>
          <w:numId w:val="9"/>
        </w:numPr>
        <w:tabs>
          <w:tab w:val="clear" w:pos="1985"/>
          <w:tab w:val="center" w:pos="709"/>
          <w:tab w:val="left" w:pos="851"/>
        </w:tabs>
        <w:spacing w:before="0"/>
        <w:ind w:right="0" w:firstLine="354"/>
        <w:rPr>
          <w:sz w:val="22"/>
          <w:szCs w:val="22"/>
        </w:rPr>
      </w:pPr>
      <w:r w:rsidRPr="0058451A">
        <w:rPr>
          <w:sz w:val="22"/>
          <w:szCs w:val="22"/>
        </w:rPr>
        <w:t>Půjčitel je oprávněn odstoupit od smlouvy, pokud bude předmět nájmu potřebovat k</w:t>
      </w:r>
      <w:r w:rsidR="00BB4328">
        <w:rPr>
          <w:sz w:val="22"/>
          <w:szCs w:val="22"/>
        </w:rPr>
        <w:t> </w:t>
      </w:r>
      <w:r w:rsidRPr="0058451A">
        <w:rPr>
          <w:sz w:val="22"/>
          <w:szCs w:val="22"/>
        </w:rPr>
        <w:t>plnění</w:t>
      </w:r>
      <w:r w:rsidR="00BB4328">
        <w:rPr>
          <w:sz w:val="22"/>
          <w:szCs w:val="22"/>
        </w:rPr>
        <w:br/>
        <w:t xml:space="preserve">          </w:t>
      </w:r>
      <w:r w:rsidRPr="0058451A">
        <w:rPr>
          <w:sz w:val="22"/>
          <w:szCs w:val="22"/>
        </w:rPr>
        <w:t xml:space="preserve"> svého předmětu činnosti.</w:t>
      </w:r>
    </w:p>
    <w:p w:rsidR="0058451A" w:rsidRPr="0058451A" w:rsidRDefault="0058451A" w:rsidP="0058451A">
      <w:pPr>
        <w:pStyle w:val="Zkladntext3"/>
        <w:tabs>
          <w:tab w:val="left" w:pos="284"/>
        </w:tabs>
        <w:spacing w:before="0"/>
        <w:ind w:left="1080" w:right="0"/>
        <w:jc w:val="both"/>
        <w:rPr>
          <w:sz w:val="22"/>
          <w:szCs w:val="22"/>
        </w:rPr>
      </w:pPr>
    </w:p>
    <w:p w:rsidR="0058451A" w:rsidRPr="0058451A" w:rsidRDefault="0058451A" w:rsidP="0058451A">
      <w:pPr>
        <w:pStyle w:val="Zkladntext3"/>
        <w:tabs>
          <w:tab w:val="left" w:pos="709"/>
        </w:tabs>
        <w:spacing w:before="0"/>
        <w:jc w:val="center"/>
        <w:rPr>
          <w:b/>
          <w:bCs/>
          <w:sz w:val="22"/>
          <w:szCs w:val="22"/>
        </w:rPr>
      </w:pPr>
      <w:r w:rsidRPr="0058451A">
        <w:rPr>
          <w:b/>
          <w:bCs/>
          <w:sz w:val="22"/>
          <w:szCs w:val="22"/>
        </w:rPr>
        <w:t>IV.</w:t>
      </w:r>
    </w:p>
    <w:p w:rsidR="0058451A" w:rsidRPr="0058451A" w:rsidRDefault="0058451A" w:rsidP="0058451A">
      <w:pPr>
        <w:pStyle w:val="Zkladntext3"/>
        <w:tabs>
          <w:tab w:val="left" w:pos="709"/>
        </w:tabs>
        <w:spacing w:before="0"/>
        <w:jc w:val="center"/>
        <w:rPr>
          <w:b/>
          <w:bCs/>
          <w:sz w:val="22"/>
          <w:szCs w:val="22"/>
        </w:rPr>
      </w:pPr>
      <w:r w:rsidRPr="0058451A">
        <w:rPr>
          <w:b/>
          <w:bCs/>
          <w:sz w:val="22"/>
          <w:szCs w:val="22"/>
        </w:rPr>
        <w:t>Úhrada za poskytované služby</w:t>
      </w:r>
    </w:p>
    <w:p w:rsidR="0058451A" w:rsidRDefault="0058451A" w:rsidP="0058451A">
      <w:pPr>
        <w:pStyle w:val="Zkladntext3"/>
        <w:tabs>
          <w:tab w:val="left" w:pos="709"/>
        </w:tabs>
        <w:spacing w:before="0"/>
        <w:rPr>
          <w:b/>
          <w:bCs/>
          <w:sz w:val="22"/>
          <w:szCs w:val="22"/>
        </w:rPr>
      </w:pPr>
    </w:p>
    <w:p w:rsidR="00072217" w:rsidRPr="0058451A" w:rsidRDefault="00072217" w:rsidP="0058451A">
      <w:pPr>
        <w:pStyle w:val="Zkladntext3"/>
        <w:tabs>
          <w:tab w:val="left" w:pos="709"/>
        </w:tabs>
        <w:spacing w:before="0"/>
        <w:rPr>
          <w:b/>
          <w:bCs/>
          <w:sz w:val="22"/>
          <w:szCs w:val="22"/>
        </w:rPr>
      </w:pPr>
    </w:p>
    <w:p w:rsidR="0058451A" w:rsidRPr="0058451A" w:rsidRDefault="0058451A" w:rsidP="0058451A">
      <w:pPr>
        <w:pStyle w:val="Zkladntext3"/>
        <w:tabs>
          <w:tab w:val="left" w:pos="709"/>
        </w:tabs>
        <w:spacing w:before="0"/>
        <w:ind w:right="0"/>
        <w:rPr>
          <w:sz w:val="22"/>
          <w:szCs w:val="22"/>
        </w:rPr>
      </w:pPr>
      <w:r w:rsidRPr="0058451A">
        <w:rPr>
          <w:sz w:val="22"/>
          <w:szCs w:val="22"/>
        </w:rPr>
        <w:t xml:space="preserve">Úhrada za služby uvedené v článku II. </w:t>
      </w:r>
      <w:proofErr w:type="gramStart"/>
      <w:r w:rsidRPr="0058451A">
        <w:rPr>
          <w:sz w:val="22"/>
          <w:szCs w:val="22"/>
        </w:rPr>
        <w:t>odst.</w:t>
      </w:r>
      <w:r w:rsidR="006F20DE">
        <w:rPr>
          <w:sz w:val="22"/>
          <w:szCs w:val="22"/>
        </w:rPr>
        <w:t xml:space="preserve">6 </w:t>
      </w:r>
      <w:r w:rsidRPr="0058451A">
        <w:rPr>
          <w:sz w:val="22"/>
          <w:szCs w:val="22"/>
        </w:rPr>
        <w:t>ročně</w:t>
      </w:r>
      <w:proofErr w:type="gramEnd"/>
      <w:r w:rsidRPr="0058451A">
        <w:rPr>
          <w:sz w:val="22"/>
          <w:szCs w:val="22"/>
        </w:rPr>
        <w:t xml:space="preserve"> činí – viz tabulka</w:t>
      </w:r>
      <w:r w:rsidRPr="0058451A">
        <w:rPr>
          <w:b/>
          <w:bCs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7"/>
        <w:gridCol w:w="5106"/>
      </w:tblGrid>
      <w:tr w:rsidR="0058451A" w:rsidRPr="0058451A" w:rsidTr="00CF59F4">
        <w:trPr>
          <w:trHeight w:val="409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A" w:rsidRPr="0058451A" w:rsidRDefault="0058451A" w:rsidP="00CF59F4">
            <w:pPr>
              <w:pStyle w:val="Zkladntext3"/>
              <w:tabs>
                <w:tab w:val="left" w:pos="709"/>
              </w:tabs>
              <w:spacing w:before="0"/>
              <w:jc w:val="center"/>
              <w:rPr>
                <w:b/>
                <w:bCs/>
                <w:sz w:val="22"/>
                <w:szCs w:val="22"/>
              </w:rPr>
            </w:pPr>
            <w:r w:rsidRPr="0058451A">
              <w:rPr>
                <w:b/>
                <w:bCs/>
                <w:sz w:val="22"/>
                <w:szCs w:val="22"/>
              </w:rPr>
              <w:t>Služba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A" w:rsidRPr="0058451A" w:rsidRDefault="0058451A" w:rsidP="00CF59F4">
            <w:pPr>
              <w:pStyle w:val="Zkladntext3"/>
              <w:tabs>
                <w:tab w:val="left" w:pos="709"/>
              </w:tabs>
              <w:spacing w:before="0"/>
              <w:jc w:val="center"/>
              <w:rPr>
                <w:b/>
                <w:bCs/>
                <w:sz w:val="22"/>
                <w:szCs w:val="22"/>
              </w:rPr>
            </w:pPr>
            <w:r w:rsidRPr="0058451A">
              <w:rPr>
                <w:b/>
                <w:bCs/>
                <w:sz w:val="22"/>
                <w:szCs w:val="22"/>
              </w:rPr>
              <w:t xml:space="preserve">Výše roční úhrady  </w:t>
            </w:r>
          </w:p>
        </w:tc>
      </w:tr>
      <w:tr w:rsidR="0058451A" w:rsidRPr="0058451A" w:rsidTr="00CF59F4">
        <w:trPr>
          <w:trHeight w:val="303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A" w:rsidRPr="0058451A" w:rsidRDefault="0058451A" w:rsidP="00CF59F4">
            <w:pPr>
              <w:pStyle w:val="Zkladntext3"/>
              <w:tabs>
                <w:tab w:val="left" w:pos="709"/>
              </w:tabs>
              <w:spacing w:before="0"/>
              <w:rPr>
                <w:sz w:val="22"/>
                <w:szCs w:val="22"/>
              </w:rPr>
            </w:pPr>
            <w:r w:rsidRPr="0058451A">
              <w:rPr>
                <w:sz w:val="22"/>
                <w:szCs w:val="22"/>
              </w:rPr>
              <w:t>Teplo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A" w:rsidRPr="0058451A" w:rsidRDefault="0058451A" w:rsidP="00CF59F4">
            <w:pPr>
              <w:pStyle w:val="Zkladntext3"/>
              <w:tabs>
                <w:tab w:val="left" w:pos="709"/>
              </w:tabs>
              <w:spacing w:before="0"/>
              <w:rPr>
                <w:sz w:val="22"/>
                <w:szCs w:val="22"/>
              </w:rPr>
            </w:pPr>
            <w:r w:rsidRPr="0058451A">
              <w:rPr>
                <w:bCs/>
                <w:sz w:val="22"/>
                <w:szCs w:val="22"/>
              </w:rPr>
              <w:t>1.175,-Kč za měsíc, tj. 14.100.- Kč za rok</w:t>
            </w:r>
          </w:p>
        </w:tc>
      </w:tr>
      <w:tr w:rsidR="0058451A" w:rsidRPr="0058451A" w:rsidTr="00CF59F4">
        <w:trPr>
          <w:trHeight w:val="197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A" w:rsidRPr="0058451A" w:rsidRDefault="0058451A" w:rsidP="00CF59F4">
            <w:pPr>
              <w:pStyle w:val="Zkladntext3"/>
              <w:tabs>
                <w:tab w:val="left" w:pos="709"/>
              </w:tabs>
              <w:spacing w:before="0"/>
              <w:ind w:right="0"/>
              <w:rPr>
                <w:sz w:val="22"/>
                <w:szCs w:val="22"/>
              </w:rPr>
            </w:pPr>
            <w:r w:rsidRPr="0058451A">
              <w:rPr>
                <w:sz w:val="22"/>
                <w:szCs w:val="22"/>
              </w:rPr>
              <w:t>Vodné (m</w:t>
            </w:r>
            <w:r w:rsidRPr="0058451A">
              <w:rPr>
                <w:sz w:val="22"/>
                <w:szCs w:val="22"/>
                <w:vertAlign w:val="superscript"/>
              </w:rPr>
              <w:t>3</w:t>
            </w:r>
            <w:r w:rsidRPr="0058451A">
              <w:rPr>
                <w:sz w:val="22"/>
                <w:szCs w:val="22"/>
              </w:rPr>
              <w:t>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A" w:rsidRPr="0058451A" w:rsidRDefault="0058451A" w:rsidP="00CF59F4">
            <w:pPr>
              <w:pStyle w:val="Zkladntext3"/>
              <w:tabs>
                <w:tab w:val="left" w:pos="709"/>
              </w:tabs>
              <w:spacing w:before="0"/>
              <w:rPr>
                <w:bCs/>
                <w:sz w:val="22"/>
                <w:szCs w:val="22"/>
              </w:rPr>
            </w:pPr>
            <w:r w:rsidRPr="0058451A">
              <w:rPr>
                <w:bCs/>
                <w:sz w:val="22"/>
                <w:szCs w:val="22"/>
              </w:rPr>
              <w:t>skutečná spotřeba x aktuální sazba v Kč/m</w:t>
            </w:r>
            <w:r w:rsidRPr="0058451A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</w:tr>
      <w:tr w:rsidR="0058451A" w:rsidRPr="0058451A" w:rsidTr="00CF59F4">
        <w:trPr>
          <w:trHeight w:val="389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A" w:rsidRPr="0058451A" w:rsidRDefault="0058451A" w:rsidP="00CF59F4">
            <w:pPr>
              <w:pStyle w:val="Zkladntext3"/>
              <w:tabs>
                <w:tab w:val="left" w:pos="709"/>
              </w:tabs>
              <w:spacing w:before="0"/>
              <w:ind w:right="0"/>
              <w:rPr>
                <w:sz w:val="22"/>
                <w:szCs w:val="22"/>
              </w:rPr>
            </w:pPr>
            <w:r w:rsidRPr="0058451A">
              <w:rPr>
                <w:sz w:val="22"/>
                <w:szCs w:val="22"/>
              </w:rPr>
              <w:t>Stočné (m</w:t>
            </w:r>
            <w:r w:rsidRPr="0058451A">
              <w:rPr>
                <w:sz w:val="22"/>
                <w:szCs w:val="22"/>
                <w:vertAlign w:val="superscript"/>
              </w:rPr>
              <w:t>3</w:t>
            </w:r>
            <w:r w:rsidRPr="0058451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A" w:rsidRPr="0058451A" w:rsidRDefault="0058451A" w:rsidP="00CF59F4">
            <w:pPr>
              <w:pStyle w:val="Zkladntext3"/>
              <w:tabs>
                <w:tab w:val="left" w:pos="709"/>
              </w:tabs>
              <w:spacing w:before="0"/>
              <w:rPr>
                <w:bCs/>
                <w:sz w:val="22"/>
                <w:szCs w:val="22"/>
              </w:rPr>
            </w:pPr>
            <w:r w:rsidRPr="0058451A">
              <w:rPr>
                <w:bCs/>
                <w:sz w:val="22"/>
                <w:szCs w:val="22"/>
              </w:rPr>
              <w:t>skutečná spotřeba x aktuální sazba v Kč/m</w:t>
            </w:r>
            <w:r w:rsidRPr="0058451A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</w:tr>
      <w:tr w:rsidR="0058451A" w:rsidRPr="0058451A" w:rsidTr="00CF59F4">
        <w:trPr>
          <w:trHeight w:val="269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A" w:rsidRPr="0058451A" w:rsidRDefault="0058451A" w:rsidP="00CF59F4">
            <w:pPr>
              <w:pStyle w:val="Zkladntext3"/>
              <w:tabs>
                <w:tab w:val="left" w:pos="709"/>
              </w:tabs>
              <w:spacing w:before="0"/>
              <w:ind w:right="0"/>
              <w:rPr>
                <w:sz w:val="22"/>
                <w:szCs w:val="22"/>
              </w:rPr>
            </w:pPr>
            <w:r w:rsidRPr="0058451A">
              <w:rPr>
                <w:sz w:val="22"/>
                <w:szCs w:val="22"/>
              </w:rPr>
              <w:t xml:space="preserve">Elektrická energie (kW)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A" w:rsidRPr="0058451A" w:rsidRDefault="0058451A" w:rsidP="00CF59F4">
            <w:pPr>
              <w:pStyle w:val="Zkladntext3"/>
              <w:tabs>
                <w:tab w:val="left" w:pos="709"/>
              </w:tabs>
              <w:spacing w:before="0"/>
              <w:rPr>
                <w:bCs/>
                <w:sz w:val="22"/>
                <w:szCs w:val="22"/>
              </w:rPr>
            </w:pPr>
            <w:r w:rsidRPr="0058451A">
              <w:rPr>
                <w:bCs/>
                <w:sz w:val="22"/>
                <w:szCs w:val="22"/>
              </w:rPr>
              <w:t>skutečná spotřeba x aktuální sazba v Kč/kWh</w:t>
            </w:r>
          </w:p>
        </w:tc>
      </w:tr>
    </w:tbl>
    <w:p w:rsidR="00BB4328" w:rsidRDefault="00BB4328" w:rsidP="0058451A">
      <w:pPr>
        <w:pStyle w:val="Zkladntext3"/>
        <w:tabs>
          <w:tab w:val="left" w:pos="709"/>
        </w:tabs>
        <w:spacing w:before="0"/>
        <w:jc w:val="center"/>
        <w:rPr>
          <w:b/>
          <w:bCs/>
          <w:sz w:val="22"/>
          <w:szCs w:val="22"/>
        </w:rPr>
      </w:pPr>
    </w:p>
    <w:p w:rsidR="00BB4328" w:rsidRDefault="00BB4328" w:rsidP="0058451A">
      <w:pPr>
        <w:pStyle w:val="Zkladntext3"/>
        <w:tabs>
          <w:tab w:val="left" w:pos="709"/>
        </w:tabs>
        <w:spacing w:before="0"/>
        <w:jc w:val="center"/>
        <w:rPr>
          <w:b/>
          <w:bCs/>
          <w:sz w:val="22"/>
          <w:szCs w:val="22"/>
        </w:rPr>
      </w:pPr>
    </w:p>
    <w:p w:rsidR="00072217" w:rsidRDefault="00072217" w:rsidP="0058451A">
      <w:pPr>
        <w:pStyle w:val="Zkladntext3"/>
        <w:tabs>
          <w:tab w:val="left" w:pos="709"/>
        </w:tabs>
        <w:spacing w:before="0"/>
        <w:jc w:val="center"/>
        <w:rPr>
          <w:b/>
          <w:bCs/>
          <w:sz w:val="22"/>
          <w:szCs w:val="22"/>
        </w:rPr>
      </w:pPr>
    </w:p>
    <w:p w:rsidR="00072217" w:rsidRDefault="00072217" w:rsidP="0058451A">
      <w:pPr>
        <w:pStyle w:val="Zkladntext3"/>
        <w:tabs>
          <w:tab w:val="left" w:pos="709"/>
        </w:tabs>
        <w:spacing w:before="0"/>
        <w:jc w:val="center"/>
        <w:rPr>
          <w:b/>
          <w:bCs/>
          <w:sz w:val="22"/>
          <w:szCs w:val="22"/>
        </w:rPr>
      </w:pPr>
    </w:p>
    <w:p w:rsidR="00072217" w:rsidRDefault="00072217" w:rsidP="0058451A">
      <w:pPr>
        <w:pStyle w:val="Zkladntext3"/>
        <w:tabs>
          <w:tab w:val="left" w:pos="709"/>
        </w:tabs>
        <w:spacing w:before="0"/>
        <w:jc w:val="center"/>
        <w:rPr>
          <w:b/>
          <w:bCs/>
          <w:sz w:val="22"/>
          <w:szCs w:val="22"/>
        </w:rPr>
      </w:pPr>
    </w:p>
    <w:p w:rsidR="00072217" w:rsidRDefault="00072217" w:rsidP="0058451A">
      <w:pPr>
        <w:pStyle w:val="Zkladntext3"/>
        <w:tabs>
          <w:tab w:val="left" w:pos="709"/>
        </w:tabs>
        <w:spacing w:before="0"/>
        <w:jc w:val="center"/>
        <w:rPr>
          <w:b/>
          <w:bCs/>
          <w:sz w:val="22"/>
          <w:szCs w:val="22"/>
        </w:rPr>
      </w:pPr>
    </w:p>
    <w:p w:rsidR="0058451A" w:rsidRPr="0058451A" w:rsidRDefault="0058451A" w:rsidP="0058451A">
      <w:pPr>
        <w:pStyle w:val="Zkladntext3"/>
        <w:tabs>
          <w:tab w:val="left" w:pos="709"/>
        </w:tabs>
        <w:spacing w:before="0"/>
        <w:jc w:val="center"/>
        <w:rPr>
          <w:b/>
          <w:bCs/>
          <w:sz w:val="22"/>
          <w:szCs w:val="22"/>
        </w:rPr>
      </w:pPr>
      <w:r w:rsidRPr="0058451A">
        <w:rPr>
          <w:b/>
          <w:bCs/>
          <w:sz w:val="22"/>
          <w:szCs w:val="22"/>
        </w:rPr>
        <w:t>V.</w:t>
      </w:r>
    </w:p>
    <w:p w:rsidR="0058451A" w:rsidRPr="0058451A" w:rsidRDefault="0058451A" w:rsidP="0058451A">
      <w:pPr>
        <w:pStyle w:val="Zkladntext3"/>
        <w:tabs>
          <w:tab w:val="left" w:pos="709"/>
        </w:tabs>
        <w:spacing w:before="0"/>
        <w:jc w:val="center"/>
        <w:rPr>
          <w:b/>
          <w:bCs/>
          <w:sz w:val="22"/>
          <w:szCs w:val="22"/>
        </w:rPr>
      </w:pPr>
      <w:r w:rsidRPr="0058451A">
        <w:rPr>
          <w:b/>
          <w:bCs/>
          <w:sz w:val="22"/>
          <w:szCs w:val="22"/>
        </w:rPr>
        <w:t>Splatnost a způsob úhrady za poskytnuté služby</w:t>
      </w:r>
    </w:p>
    <w:p w:rsidR="0058451A" w:rsidRPr="0058451A" w:rsidRDefault="0058451A" w:rsidP="0058451A">
      <w:pPr>
        <w:pStyle w:val="Zkladntext3"/>
        <w:tabs>
          <w:tab w:val="left" w:pos="709"/>
        </w:tabs>
        <w:spacing w:before="0"/>
        <w:jc w:val="center"/>
        <w:rPr>
          <w:b/>
          <w:bCs/>
          <w:sz w:val="22"/>
          <w:szCs w:val="22"/>
        </w:rPr>
      </w:pPr>
    </w:p>
    <w:p w:rsidR="0058451A" w:rsidRPr="0058451A" w:rsidRDefault="0058451A" w:rsidP="0058451A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8451A">
        <w:rPr>
          <w:rFonts w:ascii="Times New Roman" w:hAnsi="Times New Roman" w:cs="Times New Roman"/>
        </w:rPr>
        <w:t>Úhrada za poskytované služby bude prováděna v pravide</w:t>
      </w:r>
      <w:r w:rsidR="009A093E">
        <w:rPr>
          <w:rFonts w:ascii="Times New Roman" w:hAnsi="Times New Roman" w:cs="Times New Roman"/>
        </w:rPr>
        <w:t>lných čtvrtletních splátkách (k </w:t>
      </w:r>
      <w:proofErr w:type="gramStart"/>
      <w:r w:rsidRPr="0058451A">
        <w:rPr>
          <w:rFonts w:ascii="Times New Roman" w:hAnsi="Times New Roman" w:cs="Times New Roman"/>
        </w:rPr>
        <w:t>31.03.,30.06</w:t>
      </w:r>
      <w:proofErr w:type="gramEnd"/>
      <w:r w:rsidRPr="0058451A">
        <w:rPr>
          <w:rFonts w:ascii="Times New Roman" w:hAnsi="Times New Roman" w:cs="Times New Roman"/>
        </w:rPr>
        <w:t>.,30.09.,31.12., a to vždy do 15. každého započatého měsíce.</w:t>
      </w:r>
    </w:p>
    <w:p w:rsidR="0058451A" w:rsidRPr="0058451A" w:rsidRDefault="0058451A" w:rsidP="0058451A">
      <w:pPr>
        <w:ind w:left="360"/>
        <w:jc w:val="both"/>
        <w:rPr>
          <w:rFonts w:ascii="Times New Roman" w:hAnsi="Times New Roman" w:cs="Times New Roman"/>
        </w:rPr>
      </w:pPr>
    </w:p>
    <w:p w:rsidR="0058451A" w:rsidRPr="0058451A" w:rsidRDefault="0058451A" w:rsidP="0058451A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8451A">
        <w:rPr>
          <w:rFonts w:ascii="Times New Roman" w:hAnsi="Times New Roman" w:cs="Times New Roman"/>
        </w:rPr>
        <w:t>Úhradu za služby poukáže vypůjčitel na číslo účtu půjčitele nebo h</w:t>
      </w:r>
      <w:r w:rsidR="009A093E">
        <w:rPr>
          <w:rFonts w:ascii="Times New Roman" w:hAnsi="Times New Roman" w:cs="Times New Roman"/>
        </w:rPr>
        <w:t>otově do pokladny půjčitele. Za </w:t>
      </w:r>
      <w:r w:rsidRPr="0058451A">
        <w:rPr>
          <w:rFonts w:ascii="Times New Roman" w:hAnsi="Times New Roman" w:cs="Times New Roman"/>
        </w:rPr>
        <w:t>zaplacené jsou poskytované služby považovány dnem připsání na účet organizace nebo dnem úhrady do pokladny.</w:t>
      </w:r>
    </w:p>
    <w:p w:rsidR="0058451A" w:rsidRPr="0058451A" w:rsidRDefault="0058451A" w:rsidP="0058451A">
      <w:pPr>
        <w:ind w:left="360"/>
        <w:jc w:val="both"/>
        <w:rPr>
          <w:rFonts w:ascii="Times New Roman" w:hAnsi="Times New Roman" w:cs="Times New Roman"/>
        </w:rPr>
      </w:pPr>
    </w:p>
    <w:p w:rsidR="0058451A" w:rsidRPr="0058451A" w:rsidRDefault="0058451A" w:rsidP="0058451A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8451A">
        <w:rPr>
          <w:rFonts w:ascii="Times New Roman" w:hAnsi="Times New Roman" w:cs="Times New Roman"/>
        </w:rPr>
        <w:t>Smluvní strany se dohodly, že půjčitel je oprávněn požadovat změnu výše úhrady za služby, dojde-li ke změně cen u dodavatelů, je však povinen navrhovanou změnu vypůjčiteli předem oznámit včetně příslušné kalkulace a doložení vzrůstu nákladů. Vypůjčitel se zavazuje odůvodněnou změnu akceptovat formou příslušného dodatku ke smlouvě.</w:t>
      </w:r>
    </w:p>
    <w:p w:rsidR="0058451A" w:rsidRPr="0058451A" w:rsidRDefault="0058451A" w:rsidP="0058451A">
      <w:pPr>
        <w:pStyle w:val="Odstavecseseznamem"/>
        <w:rPr>
          <w:rFonts w:ascii="Times New Roman" w:hAnsi="Times New Roman" w:cs="Times New Roman"/>
        </w:rPr>
      </w:pPr>
    </w:p>
    <w:p w:rsidR="0058451A" w:rsidRPr="0058451A" w:rsidRDefault="0058451A" w:rsidP="0058451A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8451A">
        <w:rPr>
          <w:rFonts w:ascii="Times New Roman" w:hAnsi="Times New Roman" w:cs="Times New Roman"/>
        </w:rPr>
        <w:t>V případě prodlení se zaplacením úhrady za poskytnuté služby v termínu delším než 30 dnů může půjčitel předepsat penále dle platných předpisů (NV č.142/1994 Sb</w:t>
      </w:r>
      <w:r w:rsidR="009A093E">
        <w:rPr>
          <w:rFonts w:ascii="Times New Roman" w:hAnsi="Times New Roman" w:cs="Times New Roman"/>
        </w:rPr>
        <w:t>.</w:t>
      </w:r>
      <w:r w:rsidRPr="0058451A">
        <w:rPr>
          <w:rFonts w:ascii="Times New Roman" w:hAnsi="Times New Roman" w:cs="Times New Roman"/>
        </w:rPr>
        <w:t xml:space="preserve">, § 1), které je vypůjčitel povinen uhradit na účet organizace uvedený v čl. V. odst. 2 společně </w:t>
      </w:r>
      <w:r w:rsidR="009A093E">
        <w:rPr>
          <w:rFonts w:ascii="Times New Roman" w:hAnsi="Times New Roman" w:cs="Times New Roman"/>
        </w:rPr>
        <w:t>s dlužnou částkou za </w:t>
      </w:r>
      <w:r w:rsidRPr="0058451A">
        <w:rPr>
          <w:rFonts w:ascii="Times New Roman" w:hAnsi="Times New Roman" w:cs="Times New Roman"/>
        </w:rPr>
        <w:t>poskytované služby do 10 dnů od doručení předepsaného penále na adresu uvedenou v této smlouvě. V pochybnostech se má za to, že výzva byla doručena třetí den po odeslání.</w:t>
      </w:r>
    </w:p>
    <w:p w:rsidR="0058451A" w:rsidRPr="0058451A" w:rsidRDefault="0058451A" w:rsidP="0058451A">
      <w:pPr>
        <w:ind w:left="360"/>
        <w:jc w:val="both"/>
        <w:rPr>
          <w:rFonts w:ascii="Times New Roman" w:hAnsi="Times New Roman" w:cs="Times New Roman"/>
        </w:rPr>
      </w:pPr>
    </w:p>
    <w:p w:rsidR="0058451A" w:rsidRPr="0058451A" w:rsidRDefault="0058451A" w:rsidP="0058451A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8451A">
        <w:rPr>
          <w:rFonts w:ascii="Times New Roman" w:hAnsi="Times New Roman" w:cs="Times New Roman"/>
        </w:rPr>
        <w:t>Pokud vypůjčitel neuhradí smluvní penále spolu s dlužnou částkou za poskytované služby ve lhůtě uvedené v </w:t>
      </w:r>
      <w:proofErr w:type="spellStart"/>
      <w:r w:rsidRPr="0058451A">
        <w:rPr>
          <w:rFonts w:ascii="Times New Roman" w:hAnsi="Times New Roman" w:cs="Times New Roman"/>
        </w:rPr>
        <w:t>čl.V</w:t>
      </w:r>
      <w:proofErr w:type="spellEnd"/>
      <w:r w:rsidRPr="0058451A">
        <w:rPr>
          <w:rFonts w:ascii="Times New Roman" w:hAnsi="Times New Roman" w:cs="Times New Roman"/>
        </w:rPr>
        <w:t>. odst. 4, má půjčitel právo tuto smlouvu písemně vypovědět. Výpověď začíná běžet dnem následujícím po doručení.</w:t>
      </w:r>
    </w:p>
    <w:p w:rsidR="0058451A" w:rsidRPr="0058451A" w:rsidRDefault="0058451A" w:rsidP="0058451A">
      <w:pPr>
        <w:pStyle w:val="Zkladntext3"/>
        <w:spacing w:before="0"/>
        <w:ind w:left="360" w:right="0"/>
        <w:jc w:val="both"/>
        <w:rPr>
          <w:sz w:val="22"/>
          <w:szCs w:val="22"/>
        </w:rPr>
      </w:pPr>
    </w:p>
    <w:p w:rsidR="0058451A" w:rsidRPr="0058451A" w:rsidRDefault="0058451A" w:rsidP="0058451A">
      <w:pPr>
        <w:pStyle w:val="Zkladntext3"/>
        <w:spacing w:before="0"/>
        <w:ind w:left="360" w:right="0"/>
        <w:jc w:val="both"/>
        <w:rPr>
          <w:sz w:val="22"/>
          <w:szCs w:val="22"/>
        </w:rPr>
      </w:pPr>
    </w:p>
    <w:p w:rsidR="0058451A" w:rsidRPr="0058451A" w:rsidRDefault="0058451A" w:rsidP="000722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451A">
        <w:rPr>
          <w:rFonts w:ascii="Times New Roman" w:hAnsi="Times New Roman" w:cs="Times New Roman"/>
          <w:b/>
        </w:rPr>
        <w:t>VI.</w:t>
      </w:r>
    </w:p>
    <w:p w:rsidR="0058451A" w:rsidRDefault="0058451A" w:rsidP="000722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451A">
        <w:rPr>
          <w:rFonts w:ascii="Times New Roman" w:hAnsi="Times New Roman" w:cs="Times New Roman"/>
          <w:b/>
        </w:rPr>
        <w:t>Práva a povinnosti smluvních stran</w:t>
      </w:r>
    </w:p>
    <w:p w:rsidR="00072217" w:rsidRDefault="00072217" w:rsidP="000722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451A" w:rsidRPr="0058451A" w:rsidRDefault="0058451A" w:rsidP="005845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51A">
        <w:rPr>
          <w:rFonts w:ascii="Times New Roman" w:hAnsi="Times New Roman" w:cs="Times New Roman"/>
        </w:rPr>
        <w:t xml:space="preserve">Vypůjčitel je oprávněn a povinen užívat předmět výpůjčky řádně, v souladu s touto    smlouvou a v souladu s účelem uvedeným v čl. II. odst.1. </w:t>
      </w:r>
    </w:p>
    <w:p w:rsidR="0058451A" w:rsidRPr="0058451A" w:rsidRDefault="0058451A" w:rsidP="0058451A">
      <w:pPr>
        <w:ind w:left="360"/>
        <w:jc w:val="both"/>
        <w:rPr>
          <w:rFonts w:ascii="Times New Roman" w:hAnsi="Times New Roman" w:cs="Times New Roman"/>
        </w:rPr>
      </w:pPr>
    </w:p>
    <w:p w:rsidR="0058451A" w:rsidRPr="0058451A" w:rsidRDefault="0058451A" w:rsidP="005845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51A">
        <w:rPr>
          <w:rFonts w:ascii="Times New Roman" w:hAnsi="Times New Roman" w:cs="Times New Roman"/>
        </w:rPr>
        <w:t xml:space="preserve">Vypůjčitel je povinen provádět běžnou údržbu předmětu výpůjčky na své náklady. Za běžnou údržbu se považuje taková údržba, která vyplývá z účelu smlouvy uvedeného v čl. II. odst. </w:t>
      </w:r>
      <w:smartTag w:uri="urn:schemas-microsoft-com:office:smarttags" w:element="metricconverter">
        <w:smartTagPr>
          <w:attr w:name="ProductID" w:val="1 a"/>
        </w:smartTagPr>
        <w:r w:rsidRPr="0058451A">
          <w:rPr>
            <w:rFonts w:ascii="Times New Roman" w:hAnsi="Times New Roman" w:cs="Times New Roman"/>
          </w:rPr>
          <w:t>1 a</w:t>
        </w:r>
        <w:r w:rsidR="009A093E">
          <w:rPr>
            <w:rFonts w:ascii="Times New Roman" w:hAnsi="Times New Roman" w:cs="Times New Roman"/>
          </w:rPr>
          <w:t> </w:t>
        </w:r>
      </w:smartTag>
      <w:r w:rsidRPr="0058451A">
        <w:rPr>
          <w:rFonts w:ascii="Times New Roman" w:hAnsi="Times New Roman" w:cs="Times New Roman"/>
        </w:rPr>
        <w:t>jejíž náklady nepřesáhnou částku 5.000 Kč na jeden případ.</w:t>
      </w:r>
      <w:r w:rsidR="009A093E">
        <w:rPr>
          <w:rFonts w:ascii="Times New Roman" w:hAnsi="Times New Roman" w:cs="Times New Roman"/>
        </w:rPr>
        <w:t xml:space="preserve"> Údržba nebytových prostor a </w:t>
      </w:r>
      <w:r w:rsidRPr="0058451A">
        <w:rPr>
          <w:rFonts w:ascii="Times New Roman" w:hAnsi="Times New Roman" w:cs="Times New Roman"/>
        </w:rPr>
        <w:t>jejich vybavení přesahující tuto částku bude odsouhlasena půjčitelem.</w:t>
      </w:r>
    </w:p>
    <w:p w:rsidR="0058451A" w:rsidRPr="0058451A" w:rsidRDefault="0058451A" w:rsidP="0058451A">
      <w:pPr>
        <w:ind w:left="360" w:firstLine="60"/>
        <w:jc w:val="both"/>
        <w:rPr>
          <w:rFonts w:ascii="Times New Roman" w:hAnsi="Times New Roman" w:cs="Times New Roman"/>
        </w:rPr>
      </w:pPr>
    </w:p>
    <w:p w:rsidR="0058451A" w:rsidRPr="0058451A" w:rsidRDefault="0058451A" w:rsidP="005845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51A">
        <w:rPr>
          <w:rFonts w:ascii="Times New Roman" w:hAnsi="Times New Roman" w:cs="Times New Roman"/>
        </w:rPr>
        <w:t>Vypůjčitel je povinen písemně oznámit</w:t>
      </w:r>
      <w:r w:rsidRPr="0058451A">
        <w:rPr>
          <w:rFonts w:ascii="Times New Roman" w:hAnsi="Times New Roman" w:cs="Times New Roman"/>
          <w:b/>
        </w:rPr>
        <w:t xml:space="preserve"> </w:t>
      </w:r>
      <w:r w:rsidRPr="0058451A">
        <w:rPr>
          <w:rFonts w:ascii="Times New Roman" w:hAnsi="Times New Roman" w:cs="Times New Roman"/>
        </w:rPr>
        <w:t>bez zbytečného odkladu půjčiteli potřebu    provedení oprav nad rámec běžné údržby dle čl. VI. odst. 2, které brání řádnému užívání předmětu výpůjčky a umožnit mu provedení těchto i jiných nezbytných oprav, jinak vypůjčitel odpovídá za škodu, která nesplněním této povinnosti vznikla.</w:t>
      </w:r>
    </w:p>
    <w:p w:rsidR="0058451A" w:rsidRPr="0058451A" w:rsidRDefault="0058451A" w:rsidP="0058451A">
      <w:pPr>
        <w:ind w:left="360" w:firstLine="60"/>
        <w:jc w:val="both"/>
        <w:rPr>
          <w:rFonts w:ascii="Times New Roman" w:hAnsi="Times New Roman" w:cs="Times New Roman"/>
        </w:rPr>
      </w:pPr>
    </w:p>
    <w:p w:rsidR="0058451A" w:rsidRPr="0058451A" w:rsidRDefault="0058451A" w:rsidP="005845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51A">
        <w:rPr>
          <w:rFonts w:ascii="Times New Roman" w:hAnsi="Times New Roman" w:cs="Times New Roman"/>
        </w:rPr>
        <w:t>Vypůjčitel je povinen předmět výpůjčky co nejvíce šet</w:t>
      </w:r>
      <w:r w:rsidR="009A093E">
        <w:rPr>
          <w:rFonts w:ascii="Times New Roman" w:hAnsi="Times New Roman" w:cs="Times New Roman"/>
        </w:rPr>
        <w:t>řit a chránit před poškozením a </w:t>
      </w:r>
      <w:r w:rsidRPr="0058451A">
        <w:rPr>
          <w:rFonts w:ascii="Times New Roman" w:hAnsi="Times New Roman" w:cs="Times New Roman"/>
        </w:rPr>
        <w:t>zničením.</w:t>
      </w:r>
    </w:p>
    <w:p w:rsidR="0058451A" w:rsidRPr="0058451A" w:rsidRDefault="0058451A" w:rsidP="0058451A">
      <w:pPr>
        <w:jc w:val="both"/>
        <w:rPr>
          <w:rFonts w:ascii="Times New Roman" w:hAnsi="Times New Roman" w:cs="Times New Roman"/>
        </w:rPr>
      </w:pPr>
    </w:p>
    <w:p w:rsidR="0058451A" w:rsidRPr="0058451A" w:rsidRDefault="0058451A" w:rsidP="005845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51A">
        <w:rPr>
          <w:rFonts w:ascii="Times New Roman" w:hAnsi="Times New Roman" w:cs="Times New Roman"/>
        </w:rPr>
        <w:t>Vypůjčitel odpovídá půjčiteli za veškerou škodu, která mu vznikne v souvislosti s užíváním předmětu výpůjčky, a to i v důsledku jednání jeho zaměstnanců nebo třetích osob, kterým umožnil do vypůjčených nebytových prostor přístup.</w:t>
      </w:r>
    </w:p>
    <w:p w:rsidR="0058451A" w:rsidRPr="0058451A" w:rsidRDefault="0058451A" w:rsidP="0058451A">
      <w:pPr>
        <w:ind w:left="360" w:firstLine="60"/>
        <w:jc w:val="both"/>
        <w:rPr>
          <w:rFonts w:ascii="Times New Roman" w:hAnsi="Times New Roman" w:cs="Times New Roman"/>
        </w:rPr>
      </w:pPr>
    </w:p>
    <w:p w:rsidR="0058451A" w:rsidRPr="0058451A" w:rsidRDefault="0058451A" w:rsidP="005845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51A">
        <w:rPr>
          <w:rFonts w:ascii="Times New Roman" w:hAnsi="Times New Roman" w:cs="Times New Roman"/>
        </w:rPr>
        <w:t xml:space="preserve">Vypůjčitel není oprávněn provádět na předmětu výpůjčky jakékoliv stavební, ani jiné úpravy. </w:t>
      </w:r>
    </w:p>
    <w:p w:rsidR="0058451A" w:rsidRPr="0058451A" w:rsidRDefault="0058451A" w:rsidP="0058451A">
      <w:pPr>
        <w:jc w:val="both"/>
        <w:rPr>
          <w:rFonts w:ascii="Times New Roman" w:hAnsi="Times New Roman" w:cs="Times New Roman"/>
        </w:rPr>
      </w:pPr>
    </w:p>
    <w:p w:rsidR="0058451A" w:rsidRPr="0058451A" w:rsidRDefault="0058451A" w:rsidP="005845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51A">
        <w:rPr>
          <w:rFonts w:ascii="Times New Roman" w:hAnsi="Times New Roman" w:cs="Times New Roman"/>
        </w:rPr>
        <w:t>Vypůjčitel je povinen umožnit půjčiteli nebo jím pí</w:t>
      </w:r>
      <w:r w:rsidR="009A093E">
        <w:rPr>
          <w:rFonts w:ascii="Times New Roman" w:hAnsi="Times New Roman" w:cs="Times New Roman"/>
        </w:rPr>
        <w:t>semně zmocněným osobám vstup do </w:t>
      </w:r>
      <w:r w:rsidRPr="0058451A">
        <w:rPr>
          <w:rFonts w:ascii="Times New Roman" w:hAnsi="Times New Roman" w:cs="Times New Roman"/>
        </w:rPr>
        <w:t xml:space="preserve">nebytových prostor uvedených v této smlouvě a to za účelem kontroly a revize předmětu výpůjčky, inventarizace majetku, zjišťování skutečných stavů spotřebovaných energií, kontroly dodržování této smlouvy apod. </w:t>
      </w:r>
    </w:p>
    <w:p w:rsidR="0058451A" w:rsidRPr="0058451A" w:rsidRDefault="0058451A" w:rsidP="0058451A">
      <w:pPr>
        <w:jc w:val="both"/>
        <w:rPr>
          <w:rFonts w:ascii="Times New Roman" w:hAnsi="Times New Roman" w:cs="Times New Roman"/>
        </w:rPr>
      </w:pPr>
    </w:p>
    <w:p w:rsidR="0058451A" w:rsidRPr="0058451A" w:rsidRDefault="0058451A" w:rsidP="005845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51A">
        <w:rPr>
          <w:rFonts w:ascii="Times New Roman" w:hAnsi="Times New Roman" w:cs="Times New Roman"/>
        </w:rPr>
        <w:t>Vypůjčitel se zavazuje neprodleně písemně oznámit půjčiteli instalaci dalších elektrických spotřebičů, které by ovlivnily odběr elektrické energie a dále všechny ostatní skutečnosti, rozhodné pro rozsah a způsob užívání nebytových prostor a jejich vybavení.</w:t>
      </w:r>
    </w:p>
    <w:p w:rsidR="0058451A" w:rsidRPr="0058451A" w:rsidRDefault="0058451A" w:rsidP="0058451A">
      <w:pPr>
        <w:ind w:left="360" w:firstLine="60"/>
        <w:jc w:val="both"/>
        <w:rPr>
          <w:rFonts w:ascii="Times New Roman" w:hAnsi="Times New Roman" w:cs="Times New Roman"/>
        </w:rPr>
      </w:pPr>
    </w:p>
    <w:p w:rsidR="0058451A" w:rsidRPr="0058451A" w:rsidRDefault="0058451A" w:rsidP="005845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51A">
        <w:rPr>
          <w:rFonts w:ascii="Times New Roman" w:hAnsi="Times New Roman" w:cs="Times New Roman"/>
        </w:rPr>
        <w:t>Vypůjčitel je povinen ke dni skončení výpůjčky odevzdat</w:t>
      </w:r>
      <w:r w:rsidRPr="0058451A">
        <w:rPr>
          <w:rFonts w:ascii="Times New Roman" w:hAnsi="Times New Roman" w:cs="Times New Roman"/>
          <w:b/>
        </w:rPr>
        <w:t xml:space="preserve"> </w:t>
      </w:r>
      <w:r w:rsidRPr="0058451A">
        <w:rPr>
          <w:rFonts w:ascii="Times New Roman" w:hAnsi="Times New Roman" w:cs="Times New Roman"/>
        </w:rPr>
        <w:t>předmět výpůjčky ve stavu, v jakém ho převzal, s přihlédnutím k obvyklému opotřebení</w:t>
      </w:r>
      <w:r w:rsidRPr="0058451A">
        <w:rPr>
          <w:rFonts w:ascii="Times New Roman" w:hAnsi="Times New Roman" w:cs="Times New Roman"/>
          <w:i/>
        </w:rPr>
        <w:t xml:space="preserve">. </w:t>
      </w:r>
      <w:r w:rsidRPr="0058451A">
        <w:rPr>
          <w:rFonts w:ascii="Times New Roman" w:hAnsi="Times New Roman" w:cs="Times New Roman"/>
        </w:rPr>
        <w:t>Pro případ porušení této povinnosti sjednávají smluvní strany smluvní pokutu ve výši 1.000,-Kč za každý, i započatý, den neoprávněného užívání nebytových prostor a jejich vybavení. Smluvní pokuta je splatná do 10 dnů ode dne, kdy na ni půjčitel uplatní u vypůjčitele nárok.</w:t>
      </w:r>
    </w:p>
    <w:p w:rsidR="0058451A" w:rsidRPr="0058451A" w:rsidRDefault="0058451A" w:rsidP="0058451A">
      <w:pPr>
        <w:ind w:left="360" w:firstLine="60"/>
        <w:jc w:val="both"/>
        <w:rPr>
          <w:rFonts w:ascii="Times New Roman" w:hAnsi="Times New Roman" w:cs="Times New Roman"/>
          <w:bCs/>
        </w:rPr>
      </w:pPr>
    </w:p>
    <w:p w:rsidR="0058451A" w:rsidRPr="0058451A" w:rsidRDefault="0058451A" w:rsidP="005845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8451A">
        <w:rPr>
          <w:rFonts w:ascii="Times New Roman" w:hAnsi="Times New Roman" w:cs="Times New Roman"/>
          <w:bCs/>
        </w:rPr>
        <w:t>Smluvní strany se dohodly, že půjčitel je oprávněn domáhat se náhrady škody přesahující výši smluvní pokuty uvedené v čl. VI., odst. 9 této smlouvy.</w:t>
      </w:r>
    </w:p>
    <w:p w:rsidR="0058451A" w:rsidRPr="0058451A" w:rsidRDefault="0058451A" w:rsidP="0058451A">
      <w:pPr>
        <w:ind w:left="360"/>
        <w:jc w:val="both"/>
        <w:rPr>
          <w:rFonts w:ascii="Times New Roman" w:hAnsi="Times New Roman" w:cs="Times New Roman"/>
        </w:rPr>
      </w:pPr>
    </w:p>
    <w:p w:rsidR="0058451A" w:rsidRPr="0058451A" w:rsidRDefault="0058451A" w:rsidP="005845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51A">
        <w:rPr>
          <w:rFonts w:ascii="Times New Roman" w:hAnsi="Times New Roman" w:cs="Times New Roman"/>
        </w:rPr>
        <w:t>Vypůjčitel sám na své náklady bude zajišťovat úklid místností číslo 139-</w:t>
      </w:r>
      <w:smartTag w:uri="urn:schemas-microsoft-com:office:smarttags" w:element="metricconverter">
        <w:smartTagPr>
          <w:attr w:name="ProductID" w:val="144 a"/>
        </w:smartTagPr>
        <w:r w:rsidRPr="0058451A">
          <w:rPr>
            <w:rFonts w:ascii="Times New Roman" w:hAnsi="Times New Roman" w:cs="Times New Roman"/>
          </w:rPr>
          <w:t>144 a</w:t>
        </w:r>
      </w:smartTag>
      <w:r w:rsidRPr="0058451A">
        <w:rPr>
          <w:rFonts w:ascii="Times New Roman" w:hAnsi="Times New Roman" w:cs="Times New Roman"/>
        </w:rPr>
        <w:t xml:space="preserve"> likvidaci veškerých odpadů dle platných hygienických předpisů. </w:t>
      </w:r>
    </w:p>
    <w:p w:rsidR="0058451A" w:rsidRPr="0058451A" w:rsidRDefault="0058451A" w:rsidP="0058451A">
      <w:pPr>
        <w:jc w:val="both"/>
        <w:rPr>
          <w:rFonts w:ascii="Times New Roman" w:hAnsi="Times New Roman" w:cs="Times New Roman"/>
        </w:rPr>
      </w:pPr>
    </w:p>
    <w:p w:rsidR="0058451A" w:rsidRPr="0058451A" w:rsidRDefault="0058451A" w:rsidP="005845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8451A">
        <w:rPr>
          <w:rFonts w:ascii="Times New Roman" w:hAnsi="Times New Roman" w:cs="Times New Roman"/>
        </w:rPr>
        <w:t xml:space="preserve">Půjčitel je povinen vypůjčiteli zajistit řádný a nerušený výkon jeho práv v souladu    s obsahem této smlouvy. </w:t>
      </w:r>
    </w:p>
    <w:p w:rsidR="0058451A" w:rsidRPr="0058451A" w:rsidRDefault="0058451A" w:rsidP="0058451A">
      <w:pPr>
        <w:jc w:val="both"/>
        <w:rPr>
          <w:rFonts w:ascii="Times New Roman" w:hAnsi="Times New Roman" w:cs="Times New Roman"/>
          <w:bCs/>
        </w:rPr>
      </w:pPr>
    </w:p>
    <w:p w:rsidR="0058451A" w:rsidRPr="0058451A" w:rsidRDefault="0058451A" w:rsidP="005845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8451A">
        <w:rPr>
          <w:rFonts w:ascii="Times New Roman" w:hAnsi="Times New Roman" w:cs="Times New Roman"/>
        </w:rPr>
        <w:t xml:space="preserve">Vypůjčitel </w:t>
      </w:r>
      <w:r w:rsidRPr="0058451A">
        <w:rPr>
          <w:rFonts w:ascii="Times New Roman" w:hAnsi="Times New Roman" w:cs="Times New Roman"/>
          <w:bCs/>
        </w:rPr>
        <w:t>nesmí předmět nájmu přenechat k užívání třetí osobě.</w:t>
      </w:r>
    </w:p>
    <w:p w:rsidR="0058451A" w:rsidRPr="0058451A" w:rsidRDefault="0058451A" w:rsidP="0058451A">
      <w:pPr>
        <w:jc w:val="center"/>
        <w:rPr>
          <w:rFonts w:ascii="Times New Roman" w:hAnsi="Times New Roman" w:cs="Times New Roman"/>
          <w:b/>
        </w:rPr>
      </w:pPr>
    </w:p>
    <w:p w:rsidR="0058451A" w:rsidRPr="0058451A" w:rsidRDefault="0058451A" w:rsidP="0058451A">
      <w:pPr>
        <w:jc w:val="center"/>
        <w:rPr>
          <w:rFonts w:ascii="Times New Roman" w:hAnsi="Times New Roman" w:cs="Times New Roman"/>
          <w:b/>
        </w:rPr>
      </w:pPr>
    </w:p>
    <w:p w:rsidR="0058451A" w:rsidRPr="0058451A" w:rsidRDefault="0058451A" w:rsidP="000722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451A">
        <w:rPr>
          <w:rFonts w:ascii="Times New Roman" w:hAnsi="Times New Roman" w:cs="Times New Roman"/>
          <w:b/>
        </w:rPr>
        <w:t>VII.</w:t>
      </w:r>
    </w:p>
    <w:p w:rsidR="0058451A" w:rsidRDefault="0058451A" w:rsidP="000722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451A">
        <w:rPr>
          <w:rFonts w:ascii="Times New Roman" w:hAnsi="Times New Roman" w:cs="Times New Roman"/>
          <w:b/>
        </w:rPr>
        <w:t>Závěrečná ustanovení</w:t>
      </w:r>
    </w:p>
    <w:p w:rsidR="00072217" w:rsidRDefault="00072217" w:rsidP="000722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451A" w:rsidRPr="0058451A" w:rsidRDefault="0058451A" w:rsidP="005845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51A">
        <w:rPr>
          <w:rFonts w:ascii="Times New Roman" w:hAnsi="Times New Roman" w:cs="Times New Roman"/>
        </w:rPr>
        <w:t>Práva povinnosti smluvních stran v této smlouvě výslovně neupravená se řídí příslušnými ustanoveními zákona č. 89/2012 Sb., občanského zákoníku,</w:t>
      </w:r>
      <w:r w:rsidR="009A093E">
        <w:rPr>
          <w:rFonts w:ascii="Times New Roman" w:hAnsi="Times New Roman" w:cs="Times New Roman"/>
        </w:rPr>
        <w:t xml:space="preserve"> ve znění pozdějších předpisů a </w:t>
      </w:r>
      <w:r w:rsidRPr="0058451A">
        <w:rPr>
          <w:rFonts w:ascii="Times New Roman" w:hAnsi="Times New Roman" w:cs="Times New Roman"/>
        </w:rPr>
        <w:t>obecně závaznými právními předpisy.</w:t>
      </w:r>
    </w:p>
    <w:p w:rsidR="0058451A" w:rsidRPr="0058451A" w:rsidRDefault="0058451A" w:rsidP="0058451A">
      <w:pPr>
        <w:ind w:left="720"/>
        <w:jc w:val="both"/>
        <w:rPr>
          <w:rFonts w:ascii="Times New Roman" w:hAnsi="Times New Roman" w:cs="Times New Roman"/>
        </w:rPr>
      </w:pPr>
      <w:r w:rsidRPr="0058451A">
        <w:rPr>
          <w:rFonts w:ascii="Times New Roman" w:hAnsi="Times New Roman" w:cs="Times New Roman"/>
        </w:rPr>
        <w:t xml:space="preserve"> </w:t>
      </w:r>
    </w:p>
    <w:p w:rsidR="0058451A" w:rsidRPr="0058451A" w:rsidRDefault="0058451A" w:rsidP="005845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51A">
        <w:rPr>
          <w:rFonts w:ascii="Times New Roman" w:hAnsi="Times New Roman" w:cs="Times New Roman"/>
        </w:rPr>
        <w:t>Změny v této smlouvě lze provést jen písemnou dohodou smluvních stran formou písemných chronologicky číslovaných dodatků k této smlouvě.</w:t>
      </w:r>
    </w:p>
    <w:p w:rsidR="0058451A" w:rsidRPr="0058451A" w:rsidRDefault="0058451A" w:rsidP="0058451A">
      <w:pPr>
        <w:jc w:val="both"/>
        <w:rPr>
          <w:rFonts w:ascii="Times New Roman" w:hAnsi="Times New Roman" w:cs="Times New Roman"/>
        </w:rPr>
      </w:pPr>
      <w:r w:rsidRPr="0058451A">
        <w:rPr>
          <w:rFonts w:ascii="Times New Roman" w:hAnsi="Times New Roman" w:cs="Times New Roman"/>
        </w:rPr>
        <w:t xml:space="preserve"> </w:t>
      </w:r>
    </w:p>
    <w:p w:rsidR="0058451A" w:rsidRPr="0058451A" w:rsidRDefault="0058451A" w:rsidP="005845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51A">
        <w:rPr>
          <w:rFonts w:ascii="Times New Roman" w:hAnsi="Times New Roman" w:cs="Times New Roman"/>
        </w:rPr>
        <w:t xml:space="preserve">Tato smlouva se vyhotovuje ve dvou stejnopisech, přičemž smluvní strany obdrží po    jednom z nich. </w:t>
      </w:r>
    </w:p>
    <w:p w:rsidR="0058451A" w:rsidRPr="0058451A" w:rsidRDefault="0058451A" w:rsidP="0058451A">
      <w:pPr>
        <w:jc w:val="both"/>
        <w:rPr>
          <w:rFonts w:ascii="Times New Roman" w:hAnsi="Times New Roman" w:cs="Times New Roman"/>
        </w:rPr>
      </w:pPr>
    </w:p>
    <w:p w:rsidR="0058451A" w:rsidRDefault="0058451A" w:rsidP="005845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51A">
        <w:rPr>
          <w:rFonts w:ascii="Times New Roman" w:hAnsi="Times New Roman" w:cs="Times New Roman"/>
        </w:rPr>
        <w:t>Smluvní strany po přečtení smlouvy prohlašují, že smlouva byla sepsána podle jejich pravé, dobrovolné a svobodně projevené vůle, na důkaz čehož připojují své podpisy.</w:t>
      </w:r>
    </w:p>
    <w:p w:rsidR="00072217" w:rsidRDefault="00072217" w:rsidP="00072217">
      <w:pPr>
        <w:pStyle w:val="Odstavecseseznamem"/>
        <w:rPr>
          <w:rFonts w:ascii="Times New Roman" w:hAnsi="Times New Roman" w:cs="Times New Roman"/>
        </w:rPr>
      </w:pPr>
    </w:p>
    <w:p w:rsidR="00072217" w:rsidRPr="0058451A" w:rsidRDefault="00072217" w:rsidP="0007221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8451A" w:rsidRPr="0058451A" w:rsidRDefault="0058451A" w:rsidP="005845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51A">
        <w:rPr>
          <w:rFonts w:ascii="Times New Roman" w:hAnsi="Times New Roman" w:cs="Times New Roman"/>
        </w:rPr>
        <w:t>Tato smlouva nabývá platnosti dnem jejího podpisu oběma smluvními stranami a účinnosti dne ………….</w:t>
      </w:r>
    </w:p>
    <w:p w:rsidR="0058451A" w:rsidRPr="0058451A" w:rsidRDefault="0058451A" w:rsidP="0058451A">
      <w:pPr>
        <w:pStyle w:val="Odstavecseseznamem"/>
        <w:rPr>
          <w:rFonts w:ascii="Times New Roman" w:hAnsi="Times New Roman" w:cs="Times New Roman"/>
        </w:rPr>
      </w:pPr>
    </w:p>
    <w:p w:rsidR="0058451A" w:rsidRPr="0058451A" w:rsidRDefault="0058451A" w:rsidP="0058451A">
      <w:pPr>
        <w:ind w:left="720"/>
        <w:jc w:val="both"/>
        <w:rPr>
          <w:rFonts w:ascii="Times New Roman" w:hAnsi="Times New Roman" w:cs="Times New Roman"/>
        </w:rPr>
      </w:pPr>
    </w:p>
    <w:p w:rsidR="0058451A" w:rsidRPr="0058451A" w:rsidRDefault="0058451A" w:rsidP="0058451A">
      <w:pPr>
        <w:ind w:left="720"/>
        <w:jc w:val="both"/>
        <w:rPr>
          <w:rFonts w:ascii="Times New Roman" w:hAnsi="Times New Roman" w:cs="Times New Roman"/>
        </w:rPr>
      </w:pPr>
    </w:p>
    <w:p w:rsidR="0058451A" w:rsidRPr="0058451A" w:rsidRDefault="0058451A" w:rsidP="0058451A">
      <w:pPr>
        <w:pStyle w:val="Zkladntext"/>
        <w:rPr>
          <w:sz w:val="22"/>
          <w:szCs w:val="22"/>
        </w:rPr>
      </w:pPr>
    </w:p>
    <w:p w:rsidR="0058451A" w:rsidRPr="0058451A" w:rsidRDefault="0058451A" w:rsidP="0058451A">
      <w:pPr>
        <w:pStyle w:val="Zkladntext"/>
        <w:rPr>
          <w:sz w:val="22"/>
          <w:szCs w:val="22"/>
        </w:rPr>
      </w:pPr>
    </w:p>
    <w:p w:rsidR="0058451A" w:rsidRPr="0058451A" w:rsidRDefault="0058451A" w:rsidP="0058451A">
      <w:pPr>
        <w:pStyle w:val="Zkladntext"/>
        <w:rPr>
          <w:sz w:val="22"/>
          <w:szCs w:val="22"/>
        </w:rPr>
      </w:pPr>
    </w:p>
    <w:p w:rsidR="0058451A" w:rsidRPr="0058451A" w:rsidRDefault="0058451A" w:rsidP="0058451A">
      <w:pPr>
        <w:pStyle w:val="Zkladntext"/>
        <w:rPr>
          <w:sz w:val="22"/>
          <w:szCs w:val="22"/>
        </w:rPr>
      </w:pPr>
      <w:r w:rsidRPr="0058451A">
        <w:rPr>
          <w:sz w:val="22"/>
          <w:szCs w:val="22"/>
        </w:rPr>
        <w:t xml:space="preserve">V Letovicích dne </w:t>
      </w:r>
      <w:r w:rsidRPr="0058451A">
        <w:rPr>
          <w:sz w:val="22"/>
          <w:szCs w:val="22"/>
        </w:rPr>
        <w:tab/>
      </w:r>
      <w:r w:rsidRPr="0058451A">
        <w:rPr>
          <w:sz w:val="22"/>
          <w:szCs w:val="22"/>
        </w:rPr>
        <w:tab/>
      </w:r>
      <w:r w:rsidRPr="0058451A">
        <w:rPr>
          <w:sz w:val="22"/>
          <w:szCs w:val="22"/>
        </w:rPr>
        <w:tab/>
      </w:r>
      <w:r w:rsidRPr="0058451A">
        <w:rPr>
          <w:sz w:val="22"/>
          <w:szCs w:val="22"/>
        </w:rPr>
        <w:tab/>
      </w:r>
      <w:r w:rsidRPr="0058451A">
        <w:rPr>
          <w:sz w:val="22"/>
          <w:szCs w:val="22"/>
        </w:rPr>
        <w:tab/>
      </w:r>
      <w:r w:rsidRPr="0058451A">
        <w:rPr>
          <w:sz w:val="22"/>
          <w:szCs w:val="22"/>
        </w:rPr>
        <w:tab/>
        <w:t xml:space="preserve">V Letovicích dne </w:t>
      </w:r>
    </w:p>
    <w:p w:rsidR="0058451A" w:rsidRPr="0058451A" w:rsidRDefault="0058451A" w:rsidP="0058451A">
      <w:pPr>
        <w:pStyle w:val="Zkladntext"/>
        <w:rPr>
          <w:sz w:val="22"/>
          <w:szCs w:val="22"/>
        </w:rPr>
      </w:pPr>
    </w:p>
    <w:p w:rsidR="0058451A" w:rsidRPr="0058451A" w:rsidRDefault="0058451A" w:rsidP="0058451A">
      <w:pPr>
        <w:pStyle w:val="Zkladntext"/>
        <w:rPr>
          <w:sz w:val="22"/>
          <w:szCs w:val="22"/>
        </w:rPr>
      </w:pPr>
    </w:p>
    <w:p w:rsidR="0058451A" w:rsidRPr="0058451A" w:rsidRDefault="0058451A" w:rsidP="0058451A">
      <w:pPr>
        <w:pStyle w:val="Zkladntext"/>
        <w:rPr>
          <w:sz w:val="22"/>
          <w:szCs w:val="22"/>
        </w:rPr>
      </w:pPr>
    </w:p>
    <w:p w:rsidR="0058451A" w:rsidRPr="0058451A" w:rsidRDefault="0058451A" w:rsidP="0058451A">
      <w:pPr>
        <w:pStyle w:val="Zkladntext"/>
        <w:rPr>
          <w:sz w:val="22"/>
          <w:szCs w:val="22"/>
        </w:rPr>
      </w:pPr>
    </w:p>
    <w:p w:rsidR="0058451A" w:rsidRPr="0058451A" w:rsidRDefault="0058451A" w:rsidP="0058451A">
      <w:pPr>
        <w:pStyle w:val="Zkladntext"/>
        <w:rPr>
          <w:sz w:val="22"/>
          <w:szCs w:val="22"/>
        </w:rPr>
      </w:pPr>
    </w:p>
    <w:p w:rsidR="0058451A" w:rsidRPr="0058451A" w:rsidRDefault="0058451A" w:rsidP="0058451A">
      <w:pPr>
        <w:pStyle w:val="Zkladntext"/>
        <w:rPr>
          <w:sz w:val="22"/>
          <w:szCs w:val="22"/>
        </w:rPr>
      </w:pPr>
    </w:p>
    <w:p w:rsidR="0058451A" w:rsidRPr="0058451A" w:rsidRDefault="0058451A" w:rsidP="0058451A">
      <w:pPr>
        <w:pStyle w:val="Zkladntext"/>
        <w:rPr>
          <w:sz w:val="22"/>
          <w:szCs w:val="22"/>
        </w:rPr>
      </w:pPr>
    </w:p>
    <w:p w:rsidR="0058451A" w:rsidRPr="0058451A" w:rsidRDefault="0058451A" w:rsidP="0058451A">
      <w:pPr>
        <w:pStyle w:val="Zkladntext"/>
        <w:rPr>
          <w:sz w:val="22"/>
          <w:szCs w:val="22"/>
        </w:rPr>
      </w:pPr>
    </w:p>
    <w:p w:rsidR="0058451A" w:rsidRPr="0058451A" w:rsidRDefault="0058451A" w:rsidP="0058451A">
      <w:pPr>
        <w:pStyle w:val="Zkladntext"/>
        <w:rPr>
          <w:sz w:val="22"/>
          <w:szCs w:val="22"/>
        </w:rPr>
      </w:pPr>
    </w:p>
    <w:p w:rsidR="0058451A" w:rsidRPr="0058451A" w:rsidRDefault="0058451A" w:rsidP="0058451A">
      <w:pPr>
        <w:pStyle w:val="Zkladntext"/>
        <w:rPr>
          <w:sz w:val="22"/>
          <w:szCs w:val="22"/>
        </w:rPr>
      </w:pPr>
    </w:p>
    <w:p w:rsidR="0058451A" w:rsidRPr="0058451A" w:rsidRDefault="0058451A" w:rsidP="0058451A">
      <w:pPr>
        <w:pStyle w:val="Zkladntext"/>
        <w:rPr>
          <w:sz w:val="22"/>
          <w:szCs w:val="22"/>
        </w:rPr>
      </w:pPr>
    </w:p>
    <w:p w:rsidR="0058451A" w:rsidRPr="0058451A" w:rsidRDefault="0058451A" w:rsidP="0058451A">
      <w:pPr>
        <w:pStyle w:val="Zkladntext"/>
        <w:rPr>
          <w:sz w:val="22"/>
          <w:szCs w:val="22"/>
        </w:rPr>
      </w:pPr>
    </w:p>
    <w:p w:rsidR="0058451A" w:rsidRPr="0058451A" w:rsidRDefault="0058451A" w:rsidP="0058451A">
      <w:pPr>
        <w:rPr>
          <w:rFonts w:ascii="Times New Roman" w:hAnsi="Times New Roman" w:cs="Times New Roman"/>
          <w:b/>
          <w:bCs/>
        </w:rPr>
      </w:pPr>
      <w:r w:rsidRPr="0058451A">
        <w:rPr>
          <w:rFonts w:ascii="Times New Roman" w:hAnsi="Times New Roman" w:cs="Times New Roman"/>
          <w:b/>
          <w:bCs/>
        </w:rPr>
        <w:t>__________________________</w:t>
      </w:r>
      <w:r w:rsidRPr="0058451A">
        <w:rPr>
          <w:rFonts w:ascii="Times New Roman" w:hAnsi="Times New Roman" w:cs="Times New Roman"/>
          <w:b/>
          <w:bCs/>
        </w:rPr>
        <w:tab/>
      </w:r>
      <w:r w:rsidRPr="0058451A">
        <w:rPr>
          <w:rFonts w:ascii="Times New Roman" w:hAnsi="Times New Roman" w:cs="Times New Roman"/>
          <w:b/>
          <w:bCs/>
        </w:rPr>
        <w:tab/>
      </w:r>
      <w:r w:rsidRPr="0058451A">
        <w:rPr>
          <w:rFonts w:ascii="Times New Roman" w:hAnsi="Times New Roman" w:cs="Times New Roman"/>
          <w:b/>
          <w:bCs/>
        </w:rPr>
        <w:tab/>
      </w:r>
      <w:r w:rsidRPr="0058451A">
        <w:rPr>
          <w:rFonts w:ascii="Times New Roman" w:hAnsi="Times New Roman" w:cs="Times New Roman"/>
          <w:b/>
          <w:bCs/>
        </w:rPr>
        <w:tab/>
        <w:t>__________________________</w:t>
      </w:r>
    </w:p>
    <w:p w:rsidR="0058451A" w:rsidRPr="0058451A" w:rsidRDefault="0058451A" w:rsidP="0058451A">
      <w:pPr>
        <w:rPr>
          <w:rFonts w:ascii="Times New Roman" w:hAnsi="Times New Roman" w:cs="Times New Roman"/>
        </w:rPr>
      </w:pPr>
      <w:r w:rsidRPr="0058451A">
        <w:rPr>
          <w:rFonts w:ascii="Times New Roman" w:hAnsi="Times New Roman" w:cs="Times New Roman"/>
        </w:rPr>
        <w:t xml:space="preserve">                    půjčitel </w:t>
      </w:r>
      <w:r w:rsidRPr="0058451A">
        <w:rPr>
          <w:rFonts w:ascii="Times New Roman" w:hAnsi="Times New Roman" w:cs="Times New Roman"/>
        </w:rPr>
        <w:tab/>
      </w:r>
      <w:r w:rsidRPr="0058451A">
        <w:rPr>
          <w:rFonts w:ascii="Times New Roman" w:hAnsi="Times New Roman" w:cs="Times New Roman"/>
        </w:rPr>
        <w:tab/>
        <w:t xml:space="preserve">                                   </w:t>
      </w:r>
      <w:r w:rsidRPr="0058451A">
        <w:rPr>
          <w:rFonts w:ascii="Times New Roman" w:hAnsi="Times New Roman" w:cs="Times New Roman"/>
        </w:rPr>
        <w:tab/>
      </w:r>
      <w:r w:rsidRPr="0058451A">
        <w:rPr>
          <w:rFonts w:ascii="Times New Roman" w:hAnsi="Times New Roman" w:cs="Times New Roman"/>
        </w:rPr>
        <w:tab/>
        <w:t xml:space="preserve">               vypůjčitel      </w:t>
      </w:r>
    </w:p>
    <w:p w:rsidR="0058451A" w:rsidRPr="00202F5C" w:rsidRDefault="0058451A" w:rsidP="0058451A">
      <w:pPr>
        <w:pStyle w:val="Zkladntext"/>
        <w:rPr>
          <w:sz w:val="24"/>
          <w:szCs w:val="24"/>
        </w:rPr>
      </w:pPr>
      <w:r w:rsidRPr="00202F5C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  <w:r w:rsidRPr="00202F5C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</w:t>
      </w:r>
    </w:p>
    <w:p w:rsidR="0058451A" w:rsidRDefault="0058451A" w:rsidP="0058451A">
      <w:pPr>
        <w:jc w:val="both"/>
      </w:pPr>
    </w:p>
    <w:p w:rsidR="0058451A" w:rsidRPr="00202F5C" w:rsidRDefault="0058451A" w:rsidP="0058451A">
      <w:pPr>
        <w:jc w:val="both"/>
      </w:pPr>
    </w:p>
    <w:p w:rsidR="0058451A" w:rsidRPr="00202F5C" w:rsidRDefault="0058451A" w:rsidP="0058451A">
      <w:pPr>
        <w:pStyle w:val="Zkladntext"/>
        <w:rPr>
          <w:sz w:val="24"/>
        </w:rPr>
      </w:pPr>
    </w:p>
    <w:p w:rsidR="0058451A" w:rsidRPr="00202F5C" w:rsidRDefault="0058451A" w:rsidP="0058451A">
      <w:pPr>
        <w:pStyle w:val="Zkladntext"/>
        <w:rPr>
          <w:color w:val="FF0000"/>
          <w:sz w:val="24"/>
        </w:rPr>
      </w:pPr>
    </w:p>
    <w:p w:rsidR="0058451A" w:rsidRPr="006B55E6" w:rsidRDefault="0058451A" w:rsidP="00B22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8451A" w:rsidRPr="006B5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D6A"/>
    <w:multiLevelType w:val="hybridMultilevel"/>
    <w:tmpl w:val="729AFEC0"/>
    <w:lvl w:ilvl="0" w:tplc="0405000F">
      <w:start w:val="1"/>
      <w:numFmt w:val="decimal"/>
      <w:lvlText w:val="%1."/>
      <w:lvlJc w:val="left"/>
      <w:pPr>
        <w:ind w:left="72" w:hanging="360"/>
      </w:pPr>
    </w:lvl>
    <w:lvl w:ilvl="1" w:tplc="04050019" w:tentative="1">
      <w:start w:val="1"/>
      <w:numFmt w:val="lowerLetter"/>
      <w:lvlText w:val="%2."/>
      <w:lvlJc w:val="left"/>
      <w:pPr>
        <w:ind w:left="792" w:hanging="360"/>
      </w:pPr>
    </w:lvl>
    <w:lvl w:ilvl="2" w:tplc="0405001B" w:tentative="1">
      <w:start w:val="1"/>
      <w:numFmt w:val="lowerRoman"/>
      <w:lvlText w:val="%3."/>
      <w:lvlJc w:val="right"/>
      <w:pPr>
        <w:ind w:left="1512" w:hanging="180"/>
      </w:pPr>
    </w:lvl>
    <w:lvl w:ilvl="3" w:tplc="0405000F" w:tentative="1">
      <w:start w:val="1"/>
      <w:numFmt w:val="decimal"/>
      <w:lvlText w:val="%4."/>
      <w:lvlJc w:val="left"/>
      <w:pPr>
        <w:ind w:left="2232" w:hanging="360"/>
      </w:pPr>
    </w:lvl>
    <w:lvl w:ilvl="4" w:tplc="04050019" w:tentative="1">
      <w:start w:val="1"/>
      <w:numFmt w:val="lowerLetter"/>
      <w:lvlText w:val="%5."/>
      <w:lvlJc w:val="left"/>
      <w:pPr>
        <w:ind w:left="2952" w:hanging="360"/>
      </w:pPr>
    </w:lvl>
    <w:lvl w:ilvl="5" w:tplc="0405001B" w:tentative="1">
      <w:start w:val="1"/>
      <w:numFmt w:val="lowerRoman"/>
      <w:lvlText w:val="%6."/>
      <w:lvlJc w:val="right"/>
      <w:pPr>
        <w:ind w:left="3672" w:hanging="180"/>
      </w:pPr>
    </w:lvl>
    <w:lvl w:ilvl="6" w:tplc="0405000F" w:tentative="1">
      <w:start w:val="1"/>
      <w:numFmt w:val="decimal"/>
      <w:lvlText w:val="%7."/>
      <w:lvlJc w:val="left"/>
      <w:pPr>
        <w:ind w:left="4392" w:hanging="360"/>
      </w:pPr>
    </w:lvl>
    <w:lvl w:ilvl="7" w:tplc="04050019" w:tentative="1">
      <w:start w:val="1"/>
      <w:numFmt w:val="lowerLetter"/>
      <w:lvlText w:val="%8."/>
      <w:lvlJc w:val="left"/>
      <w:pPr>
        <w:ind w:left="5112" w:hanging="360"/>
      </w:pPr>
    </w:lvl>
    <w:lvl w:ilvl="8" w:tplc="0405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">
    <w:nsid w:val="13C81BF2"/>
    <w:multiLevelType w:val="hybridMultilevel"/>
    <w:tmpl w:val="A93CE30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5214E1B"/>
    <w:multiLevelType w:val="hybridMultilevel"/>
    <w:tmpl w:val="D9809C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22396"/>
    <w:multiLevelType w:val="hybridMultilevel"/>
    <w:tmpl w:val="BAC49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63564"/>
    <w:multiLevelType w:val="hybridMultilevel"/>
    <w:tmpl w:val="5DF4DD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2D5E89"/>
    <w:multiLevelType w:val="hybridMultilevel"/>
    <w:tmpl w:val="E7960C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60845"/>
    <w:multiLevelType w:val="hybridMultilevel"/>
    <w:tmpl w:val="41105D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5F20B3"/>
    <w:multiLevelType w:val="hybridMultilevel"/>
    <w:tmpl w:val="7B1C3D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76E64"/>
    <w:multiLevelType w:val="hybridMultilevel"/>
    <w:tmpl w:val="9CBEC4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0E"/>
    <w:rsid w:val="000410A9"/>
    <w:rsid w:val="00072217"/>
    <w:rsid w:val="000A178F"/>
    <w:rsid w:val="000E3D84"/>
    <w:rsid w:val="001A0088"/>
    <w:rsid w:val="001E2A21"/>
    <w:rsid w:val="0035637F"/>
    <w:rsid w:val="00442AE1"/>
    <w:rsid w:val="004F46A7"/>
    <w:rsid w:val="00515EF7"/>
    <w:rsid w:val="0058451A"/>
    <w:rsid w:val="006B55E6"/>
    <w:rsid w:val="006F20DE"/>
    <w:rsid w:val="007217B9"/>
    <w:rsid w:val="007C5A20"/>
    <w:rsid w:val="00890695"/>
    <w:rsid w:val="00896173"/>
    <w:rsid w:val="008C450E"/>
    <w:rsid w:val="008C7237"/>
    <w:rsid w:val="008E65C1"/>
    <w:rsid w:val="00915976"/>
    <w:rsid w:val="009A093E"/>
    <w:rsid w:val="00B225DD"/>
    <w:rsid w:val="00BB4328"/>
    <w:rsid w:val="00D00DC0"/>
    <w:rsid w:val="00D72A80"/>
    <w:rsid w:val="00D85D89"/>
    <w:rsid w:val="00E51226"/>
    <w:rsid w:val="00F1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845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84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A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00DC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8451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8451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8451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845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58451A"/>
    <w:pPr>
      <w:widowControl w:val="0"/>
      <w:tabs>
        <w:tab w:val="center" w:pos="1985"/>
      </w:tabs>
      <w:spacing w:before="240" w:after="0" w:line="240" w:lineRule="auto"/>
      <w:ind w:right="-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8451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845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84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A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00DC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8451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8451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8451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845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58451A"/>
    <w:pPr>
      <w:widowControl w:val="0"/>
      <w:tabs>
        <w:tab w:val="center" w:pos="1985"/>
      </w:tabs>
      <w:spacing w:before="240" w:after="0" w:line="240" w:lineRule="auto"/>
      <w:ind w:right="-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8451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1698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Ottova</cp:lastModifiedBy>
  <cp:revision>23</cp:revision>
  <dcterms:created xsi:type="dcterms:W3CDTF">2017-09-08T08:47:00Z</dcterms:created>
  <dcterms:modified xsi:type="dcterms:W3CDTF">2017-09-15T10:57:00Z</dcterms:modified>
</cp:coreProperties>
</file>